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9641FE" w14:textId="24EC5383" w:rsidR="00D7084F" w:rsidRPr="00DA1EC7" w:rsidRDefault="00D7084F" w:rsidP="00556854">
      <w:pPr>
        <w:tabs>
          <w:tab w:val="left" w:pos="11057"/>
        </w:tabs>
        <w:ind w:left="10632"/>
      </w:pPr>
      <w:r w:rsidRPr="00DA1EC7">
        <w:t>П</w:t>
      </w:r>
      <w:r w:rsidR="007508AA" w:rsidRPr="00DA1EC7">
        <w:t>риложение</w:t>
      </w:r>
    </w:p>
    <w:p w14:paraId="326E8B89" w14:textId="77777777" w:rsidR="00D7084F" w:rsidRPr="00DA1EC7" w:rsidRDefault="00D7084F" w:rsidP="00556854">
      <w:pPr>
        <w:tabs>
          <w:tab w:val="left" w:pos="11057"/>
        </w:tabs>
        <w:ind w:left="10632"/>
        <w:jc w:val="center"/>
      </w:pPr>
    </w:p>
    <w:p w14:paraId="55EBCD93" w14:textId="5C7A9DAC" w:rsidR="00D7084F" w:rsidRPr="00DA1EC7" w:rsidRDefault="00D7084F" w:rsidP="00556854">
      <w:pPr>
        <w:tabs>
          <w:tab w:val="left" w:pos="11057"/>
        </w:tabs>
        <w:ind w:left="10632"/>
      </w:pPr>
      <w:r w:rsidRPr="00DA1EC7">
        <w:t>УТВЕРЖДЕНЫ</w:t>
      </w:r>
    </w:p>
    <w:p w14:paraId="523A7331" w14:textId="7764687D" w:rsidR="00D7084F" w:rsidRPr="00DA1EC7" w:rsidRDefault="00D7084F" w:rsidP="00556854">
      <w:pPr>
        <w:tabs>
          <w:tab w:val="left" w:pos="11057"/>
        </w:tabs>
        <w:ind w:left="10632"/>
      </w:pPr>
      <w:r w:rsidRPr="00DA1EC7">
        <w:t xml:space="preserve">постановлением администрации </w:t>
      </w:r>
    </w:p>
    <w:p w14:paraId="27620322" w14:textId="68C5C1EC" w:rsidR="00D7084F" w:rsidRPr="00DA1EC7" w:rsidRDefault="00D7084F" w:rsidP="00556854">
      <w:pPr>
        <w:tabs>
          <w:tab w:val="left" w:pos="11057"/>
        </w:tabs>
        <w:ind w:left="10632"/>
      </w:pPr>
      <w:r w:rsidRPr="00DA1EC7">
        <w:t>муниципального образования</w:t>
      </w:r>
    </w:p>
    <w:p w14:paraId="64370779" w14:textId="7869C5BF" w:rsidR="004D3767" w:rsidRPr="00DA1EC7" w:rsidRDefault="00D7084F" w:rsidP="00556854">
      <w:pPr>
        <w:tabs>
          <w:tab w:val="left" w:pos="11057"/>
        </w:tabs>
        <w:ind w:left="10632"/>
      </w:pPr>
      <w:r w:rsidRPr="00DA1EC7">
        <w:t>Темрюкский район</w:t>
      </w:r>
    </w:p>
    <w:p w14:paraId="1B2FC256" w14:textId="67F176E8" w:rsidR="00D7084F" w:rsidRPr="00DA1EC7" w:rsidRDefault="00D7084F" w:rsidP="00556854">
      <w:pPr>
        <w:tabs>
          <w:tab w:val="left" w:pos="11057"/>
        </w:tabs>
        <w:ind w:left="10632"/>
      </w:pPr>
      <w:r w:rsidRPr="00DA1EC7">
        <w:t xml:space="preserve">от </w:t>
      </w:r>
      <w:r w:rsidR="0011114A" w:rsidRPr="00DA1EC7">
        <w:t>_____________№ __________</w:t>
      </w:r>
    </w:p>
    <w:p w14:paraId="123F1345" w14:textId="77777777" w:rsidR="00D7084F" w:rsidRPr="00DA1EC7" w:rsidRDefault="00D7084F" w:rsidP="00556854">
      <w:pPr>
        <w:jc w:val="center"/>
        <w:rPr>
          <w:sz w:val="24"/>
        </w:rPr>
      </w:pPr>
    </w:p>
    <w:p w14:paraId="18D2F01F" w14:textId="77777777" w:rsidR="00D7084F" w:rsidRPr="00DA1EC7" w:rsidRDefault="00D7084F" w:rsidP="00556854">
      <w:pPr>
        <w:jc w:val="center"/>
        <w:rPr>
          <w:sz w:val="24"/>
        </w:rPr>
      </w:pPr>
    </w:p>
    <w:p w14:paraId="6F52959F" w14:textId="77777777" w:rsidR="00D7084F" w:rsidRPr="00DA1EC7" w:rsidRDefault="00D7084F" w:rsidP="00556854">
      <w:pPr>
        <w:jc w:val="center"/>
        <w:rPr>
          <w:b/>
        </w:rPr>
      </w:pPr>
      <w:r w:rsidRPr="00DA1EC7">
        <w:rPr>
          <w:b/>
        </w:rPr>
        <w:t>ИЗМЕНЕНИЯ,</w:t>
      </w:r>
    </w:p>
    <w:p w14:paraId="4E42F616" w14:textId="50E8D62C" w:rsidR="00D7084F" w:rsidRPr="00DA1EC7" w:rsidRDefault="00D7084F" w:rsidP="00556854">
      <w:pPr>
        <w:jc w:val="center"/>
        <w:rPr>
          <w:b/>
          <w:bCs/>
        </w:rPr>
      </w:pPr>
      <w:r w:rsidRPr="00DA1EC7">
        <w:rPr>
          <w:b/>
        </w:rPr>
        <w:t xml:space="preserve">вносимые в постановление администрации муниципального образования Темрюкский район </w:t>
      </w:r>
      <w:r w:rsidRPr="00DA1EC7">
        <w:rPr>
          <w:b/>
        </w:rPr>
        <w:br/>
        <w:t>от 1 ноября 2021 г</w:t>
      </w:r>
      <w:r w:rsidR="007518E3" w:rsidRPr="00DA1EC7">
        <w:rPr>
          <w:b/>
        </w:rPr>
        <w:t>.</w:t>
      </w:r>
      <w:r w:rsidRPr="00DA1EC7">
        <w:rPr>
          <w:b/>
        </w:rPr>
        <w:t xml:space="preserve"> № 1634 «Об утверждении муниципальной программы муниципального образования Темрюкский район </w:t>
      </w:r>
      <w:r w:rsidRPr="00DA1EC7">
        <w:rPr>
          <w:b/>
          <w:bCs/>
        </w:rPr>
        <w:t>«Подготовка градостроительной и землеустроительной документации»</w:t>
      </w:r>
    </w:p>
    <w:p w14:paraId="79E7979C" w14:textId="77777777" w:rsidR="00D7084F" w:rsidRPr="00DA1EC7" w:rsidRDefault="00D7084F" w:rsidP="00556854">
      <w:pPr>
        <w:jc w:val="center"/>
        <w:rPr>
          <w:b/>
          <w:bCs/>
          <w:sz w:val="18"/>
        </w:rPr>
      </w:pPr>
    </w:p>
    <w:p w14:paraId="2BB70415" w14:textId="0706CE4F" w:rsidR="00B315F0" w:rsidRPr="00DA1EC7" w:rsidRDefault="001342AE" w:rsidP="00556854">
      <w:pPr>
        <w:pStyle w:val="a3"/>
        <w:tabs>
          <w:tab w:val="left" w:pos="14601"/>
        </w:tabs>
        <w:ind w:left="0" w:firstLine="709"/>
        <w:jc w:val="both"/>
        <w:rPr>
          <w:bCs/>
        </w:rPr>
      </w:pPr>
      <w:r w:rsidRPr="00DA1EC7">
        <w:rPr>
          <w:bCs/>
        </w:rPr>
        <w:t>1.</w:t>
      </w:r>
      <w:r w:rsidR="00D7084F" w:rsidRPr="00DA1EC7">
        <w:rPr>
          <w:bCs/>
        </w:rPr>
        <w:t> </w:t>
      </w:r>
      <w:r w:rsidR="00B315F0" w:rsidRPr="00DA1EC7">
        <w:rPr>
          <w:bCs/>
        </w:rPr>
        <w:t>В постановлении:</w:t>
      </w:r>
    </w:p>
    <w:p w14:paraId="3163E5BE" w14:textId="77777777" w:rsidR="00C34BCC" w:rsidRPr="00DA1EC7" w:rsidRDefault="001342AE" w:rsidP="00556854">
      <w:pPr>
        <w:pStyle w:val="a3"/>
        <w:tabs>
          <w:tab w:val="left" w:pos="14601"/>
        </w:tabs>
        <w:ind w:left="0" w:firstLine="709"/>
        <w:jc w:val="both"/>
        <w:rPr>
          <w:bCs/>
        </w:rPr>
      </w:pPr>
      <w:r w:rsidRPr="00DA1EC7">
        <w:rPr>
          <w:bCs/>
        </w:rPr>
        <w:t>1) </w:t>
      </w:r>
      <w:r w:rsidR="00B315F0" w:rsidRPr="00DA1EC7">
        <w:rPr>
          <w:bCs/>
        </w:rPr>
        <w:t xml:space="preserve">пункт 3 постановления изложить в следующей редакции: </w:t>
      </w:r>
    </w:p>
    <w:p w14:paraId="225E7190" w14:textId="3738F027" w:rsidR="001342AE" w:rsidRPr="00DA1EC7" w:rsidRDefault="00B315F0" w:rsidP="00556854">
      <w:pPr>
        <w:pStyle w:val="a3"/>
        <w:tabs>
          <w:tab w:val="left" w:pos="14601"/>
        </w:tabs>
        <w:ind w:left="0" w:firstLine="709"/>
        <w:jc w:val="both"/>
        <w:rPr>
          <w:bCs/>
        </w:rPr>
      </w:pPr>
      <w:r w:rsidRPr="00DA1EC7">
        <w:rPr>
          <w:bCs/>
        </w:rPr>
        <w:t xml:space="preserve">«3. </w:t>
      </w:r>
      <w:proofErr w:type="gramStart"/>
      <w:r w:rsidRPr="00DA1EC7">
        <w:rPr>
          <w:bCs/>
        </w:rPr>
        <w:t>Контроль за</w:t>
      </w:r>
      <w:proofErr w:type="gramEnd"/>
      <w:r w:rsidRPr="00DA1EC7">
        <w:rPr>
          <w:bCs/>
        </w:rPr>
        <w:t xml:space="preserve"> выполнением настоящего</w:t>
      </w:r>
      <w:r w:rsidR="001342AE" w:rsidRPr="00DA1EC7">
        <w:rPr>
          <w:bCs/>
        </w:rPr>
        <w:t xml:space="preserve"> </w:t>
      </w:r>
      <w:r w:rsidRPr="00DA1EC7">
        <w:rPr>
          <w:bCs/>
        </w:rPr>
        <w:t>постановления возложить на заместителя главы муниципального образования Темрюкский район</w:t>
      </w:r>
      <w:r w:rsidR="00C5133A" w:rsidRPr="00DA1EC7">
        <w:rPr>
          <w:bCs/>
        </w:rPr>
        <w:t xml:space="preserve"> Мануйлову С.</w:t>
      </w:r>
      <w:r w:rsidR="00AE441D" w:rsidRPr="00DA1EC7">
        <w:rPr>
          <w:bCs/>
        </w:rPr>
        <w:t>А</w:t>
      </w:r>
      <w:r w:rsidR="0011114A" w:rsidRPr="00DA1EC7">
        <w:rPr>
          <w:bCs/>
        </w:rPr>
        <w:t>.</w:t>
      </w:r>
      <w:r w:rsidRPr="00DA1EC7">
        <w:rPr>
          <w:bCs/>
        </w:rPr>
        <w:t>».</w:t>
      </w:r>
      <w:r w:rsidR="00F359A1" w:rsidRPr="00DA1EC7">
        <w:rPr>
          <w:bCs/>
        </w:rPr>
        <w:t xml:space="preserve"> </w:t>
      </w:r>
    </w:p>
    <w:p w14:paraId="44B031E9" w14:textId="31EA5437" w:rsidR="00D7084F" w:rsidRPr="00DA1EC7" w:rsidRDefault="00B315F0" w:rsidP="00556854">
      <w:pPr>
        <w:pStyle w:val="a3"/>
        <w:tabs>
          <w:tab w:val="left" w:pos="14601"/>
        </w:tabs>
        <w:ind w:left="0" w:firstLine="709"/>
        <w:jc w:val="both"/>
        <w:rPr>
          <w:bCs/>
        </w:rPr>
      </w:pPr>
      <w:r w:rsidRPr="00DA1EC7">
        <w:rPr>
          <w:bCs/>
        </w:rPr>
        <w:t>2.</w:t>
      </w:r>
      <w:r w:rsidR="001342AE" w:rsidRPr="00DA1EC7">
        <w:rPr>
          <w:bCs/>
        </w:rPr>
        <w:t> </w:t>
      </w:r>
      <w:r w:rsidR="00D7084F" w:rsidRPr="00DA1EC7">
        <w:rPr>
          <w:bCs/>
        </w:rPr>
        <w:t>В муниципальной программе муниципального образования Темрюкский район «</w:t>
      </w:r>
      <w:r w:rsidR="00D7084F" w:rsidRPr="00DA1EC7">
        <w:t>Подготовка градостроительной и землеустроительной документации</w:t>
      </w:r>
      <w:r w:rsidR="00D7084F" w:rsidRPr="00DA1EC7">
        <w:rPr>
          <w:bCs/>
        </w:rPr>
        <w:t>» (далее – муниципальная программа):</w:t>
      </w:r>
    </w:p>
    <w:p w14:paraId="1B9DBDC7" w14:textId="6C8543E5" w:rsidR="007508AA" w:rsidRPr="00DA1EC7" w:rsidRDefault="00D7084F" w:rsidP="00556854">
      <w:pPr>
        <w:ind w:firstLine="709"/>
        <w:jc w:val="both"/>
        <w:rPr>
          <w:bCs/>
        </w:rPr>
      </w:pPr>
      <w:r w:rsidRPr="00DA1EC7">
        <w:rPr>
          <w:bCs/>
        </w:rPr>
        <w:t>1)</w:t>
      </w:r>
      <w:r w:rsidR="001342AE" w:rsidRPr="00DA1EC7">
        <w:rPr>
          <w:bCs/>
        </w:rPr>
        <w:t> </w:t>
      </w:r>
      <w:r w:rsidR="007508AA" w:rsidRPr="00DA1EC7">
        <w:rPr>
          <w:bCs/>
        </w:rPr>
        <w:t>в паспорте муниципальной программы:</w:t>
      </w:r>
    </w:p>
    <w:p w14:paraId="78A44B18" w14:textId="136B5376" w:rsidR="007508AA" w:rsidRPr="00DA1EC7" w:rsidRDefault="007508AA" w:rsidP="00556854">
      <w:pPr>
        <w:ind w:firstLine="709"/>
        <w:jc w:val="both"/>
        <w:rPr>
          <w:bCs/>
        </w:rPr>
      </w:pPr>
      <w:r w:rsidRPr="00DA1EC7">
        <w:rPr>
          <w:bCs/>
        </w:rPr>
        <w:t>а)</w:t>
      </w:r>
      <w:r w:rsidR="001342AE" w:rsidRPr="00DA1EC7">
        <w:rPr>
          <w:bCs/>
        </w:rPr>
        <w:t> </w:t>
      </w:r>
      <w:r w:rsidRPr="00DA1EC7">
        <w:rPr>
          <w:bCs/>
        </w:rPr>
        <w:t>позицию «Участники муниципальной программы» изложить в следующей редакции:</w:t>
      </w:r>
    </w:p>
    <w:p w14:paraId="7EA9E026" w14:textId="4F193099" w:rsidR="007508AA" w:rsidRPr="00DA1EC7" w:rsidRDefault="007508AA" w:rsidP="00556854">
      <w:pPr>
        <w:jc w:val="both"/>
        <w:rPr>
          <w:bCs/>
        </w:rPr>
      </w:pPr>
      <w:r w:rsidRPr="00DA1EC7">
        <w:rPr>
          <w:bCs/>
        </w:rPr>
        <w:t>«</w:t>
      </w:r>
    </w:p>
    <w:tbl>
      <w:tblPr>
        <w:tblStyle w:val="a4"/>
        <w:tblW w:w="0" w:type="auto"/>
        <w:tblInd w:w="108" w:type="dxa"/>
        <w:tblLook w:val="04A0" w:firstRow="1" w:lastRow="0" w:firstColumn="1" w:lastColumn="0" w:noHBand="0" w:noVBand="1"/>
      </w:tblPr>
      <w:tblGrid>
        <w:gridCol w:w="6972"/>
        <w:gridCol w:w="7629"/>
      </w:tblGrid>
      <w:tr w:rsidR="00DA1EC7" w:rsidRPr="00DA1EC7" w14:paraId="5ED0775D" w14:textId="77777777" w:rsidTr="00277E10">
        <w:tc>
          <w:tcPr>
            <w:tcW w:w="6972" w:type="dxa"/>
          </w:tcPr>
          <w:p w14:paraId="75C9C9F1" w14:textId="2ADDC6AA" w:rsidR="00277E10" w:rsidRPr="00DA1EC7" w:rsidRDefault="00277E10" w:rsidP="00556854">
            <w:pPr>
              <w:rPr>
                <w:rFonts w:cs="Times New Roman"/>
                <w:b/>
                <w:i/>
                <w:iCs/>
                <w:sz w:val="24"/>
                <w:szCs w:val="24"/>
              </w:rPr>
            </w:pPr>
            <w:r w:rsidRPr="00DA1EC7">
              <w:rPr>
                <w:bCs/>
                <w:sz w:val="24"/>
                <w:szCs w:val="24"/>
              </w:rPr>
              <w:t>Участники муниципальной программы</w:t>
            </w:r>
            <w:r w:rsidRPr="00DA1EC7">
              <w:rPr>
                <w:rFonts w:cs="Times New Roman"/>
                <w:sz w:val="24"/>
                <w:szCs w:val="24"/>
              </w:rPr>
              <w:t xml:space="preserve"> </w:t>
            </w:r>
          </w:p>
        </w:tc>
        <w:tc>
          <w:tcPr>
            <w:tcW w:w="7629" w:type="dxa"/>
          </w:tcPr>
          <w:p w14:paraId="1A9EF2AC" w14:textId="53F88C67" w:rsidR="00277E10" w:rsidRPr="00DA1EC7" w:rsidRDefault="00277E10" w:rsidP="00556854">
            <w:pPr>
              <w:autoSpaceDE w:val="0"/>
              <w:autoSpaceDN w:val="0"/>
              <w:adjustRightInd w:val="0"/>
              <w:jc w:val="both"/>
              <w:rPr>
                <w:rFonts w:eastAsia="Times New Roman" w:cs="Times New Roman"/>
                <w:bCs/>
                <w:sz w:val="24"/>
                <w:szCs w:val="24"/>
                <w:lang w:eastAsia="ru-RU"/>
              </w:rPr>
            </w:pPr>
            <w:r w:rsidRPr="00DA1EC7">
              <w:rPr>
                <w:rFonts w:eastAsia="Times New Roman" w:cs="Times New Roman"/>
                <w:bCs/>
                <w:sz w:val="24"/>
                <w:szCs w:val="24"/>
                <w:lang w:eastAsia="ru-RU"/>
              </w:rPr>
              <w:t>Муниципальное казенное учреждение «Архитектурный центр» муниципального образования Темрюкский район (далее</w:t>
            </w:r>
            <w:r w:rsidR="001342AE" w:rsidRPr="00DA1EC7">
              <w:rPr>
                <w:rFonts w:eastAsia="Times New Roman" w:cs="Times New Roman"/>
                <w:bCs/>
                <w:sz w:val="24"/>
                <w:szCs w:val="24"/>
                <w:lang w:eastAsia="ru-RU"/>
              </w:rPr>
              <w:t xml:space="preserve"> –</w:t>
            </w:r>
            <w:r w:rsidRPr="00DA1EC7">
              <w:rPr>
                <w:rFonts w:eastAsia="Times New Roman" w:cs="Times New Roman"/>
                <w:bCs/>
                <w:sz w:val="24"/>
                <w:szCs w:val="24"/>
                <w:lang w:eastAsia="ru-RU"/>
              </w:rPr>
              <w:t xml:space="preserve"> МКУ «Архитектурный центр»</w:t>
            </w:r>
            <w:r w:rsidR="001342AE" w:rsidRPr="00DA1EC7">
              <w:rPr>
                <w:rFonts w:eastAsia="Times New Roman" w:cs="Times New Roman"/>
                <w:bCs/>
                <w:sz w:val="24"/>
                <w:szCs w:val="24"/>
                <w:lang w:eastAsia="ru-RU"/>
              </w:rPr>
              <w:t>)</w:t>
            </w:r>
          </w:p>
        </w:tc>
      </w:tr>
    </w:tbl>
    <w:p w14:paraId="146A2F68" w14:textId="0F36BD4A" w:rsidR="007508AA" w:rsidRPr="00DA1EC7" w:rsidRDefault="00277E10" w:rsidP="00556854">
      <w:pPr>
        <w:ind w:firstLine="708"/>
        <w:jc w:val="right"/>
        <w:rPr>
          <w:bCs/>
        </w:rPr>
      </w:pPr>
      <w:r w:rsidRPr="00DA1EC7">
        <w:rPr>
          <w:bCs/>
        </w:rPr>
        <w:t>»;</w:t>
      </w:r>
    </w:p>
    <w:p w14:paraId="319BD829" w14:textId="012F32C0" w:rsidR="00D7084F" w:rsidRPr="00DA1EC7" w:rsidRDefault="007508AA" w:rsidP="00556854">
      <w:pPr>
        <w:ind w:firstLine="708"/>
        <w:jc w:val="both"/>
        <w:rPr>
          <w:bCs/>
        </w:rPr>
      </w:pPr>
      <w:r w:rsidRPr="00DA1EC7">
        <w:rPr>
          <w:bCs/>
        </w:rPr>
        <w:t>б)</w:t>
      </w:r>
      <w:r w:rsidR="00D7084F" w:rsidRPr="00DA1EC7">
        <w:rPr>
          <w:bCs/>
        </w:rPr>
        <w:t> </w:t>
      </w:r>
      <w:r w:rsidR="00277E10" w:rsidRPr="00DA1EC7">
        <w:rPr>
          <w:bCs/>
        </w:rPr>
        <w:t>п</w:t>
      </w:r>
      <w:r w:rsidR="00D7084F" w:rsidRPr="00DA1EC7">
        <w:rPr>
          <w:bCs/>
        </w:rPr>
        <w:t>озицию «Перечень целевых показателей муниципальной программы» изложить в следующей редакции</w:t>
      </w:r>
      <w:r w:rsidR="006C2769" w:rsidRPr="00DA1EC7">
        <w:rPr>
          <w:bCs/>
        </w:rPr>
        <w:t>:</w:t>
      </w:r>
    </w:p>
    <w:p w14:paraId="24DA32DE" w14:textId="2E67FE3B" w:rsidR="00BB769B" w:rsidRPr="00DA1EC7" w:rsidRDefault="006C2769" w:rsidP="00556854">
      <w:pPr>
        <w:jc w:val="both"/>
        <w:rPr>
          <w:bCs/>
        </w:rPr>
      </w:pPr>
      <w:r w:rsidRPr="00DA1EC7">
        <w:rPr>
          <w:bCs/>
        </w:rPr>
        <w:t>«</w:t>
      </w:r>
    </w:p>
    <w:tbl>
      <w:tblPr>
        <w:tblStyle w:val="a4"/>
        <w:tblW w:w="0" w:type="auto"/>
        <w:tblInd w:w="108" w:type="dxa"/>
        <w:tblLook w:val="04A0" w:firstRow="1" w:lastRow="0" w:firstColumn="1" w:lastColumn="0" w:noHBand="0" w:noVBand="1"/>
      </w:tblPr>
      <w:tblGrid>
        <w:gridCol w:w="6972"/>
        <w:gridCol w:w="7629"/>
      </w:tblGrid>
      <w:tr w:rsidR="00DA1EC7" w:rsidRPr="00DA1EC7" w14:paraId="2B9DC6D2" w14:textId="77777777" w:rsidTr="003E2E94">
        <w:tc>
          <w:tcPr>
            <w:tcW w:w="6972" w:type="dxa"/>
          </w:tcPr>
          <w:p w14:paraId="7C4F02B5" w14:textId="02845223" w:rsidR="0065599B" w:rsidRPr="00DA1EC7" w:rsidRDefault="00BB769B" w:rsidP="00556854">
            <w:pPr>
              <w:rPr>
                <w:rFonts w:cs="Times New Roman"/>
                <w:b/>
                <w:i/>
                <w:iCs/>
                <w:sz w:val="24"/>
                <w:szCs w:val="24"/>
              </w:rPr>
            </w:pPr>
            <w:bookmarkStart w:id="0" w:name="_Hlk95814783"/>
            <w:r w:rsidRPr="00DA1EC7">
              <w:rPr>
                <w:rFonts w:cs="Times New Roman"/>
                <w:sz w:val="24"/>
                <w:szCs w:val="24"/>
              </w:rPr>
              <w:t>Перечень целевых показателей муниципальной программы</w:t>
            </w:r>
          </w:p>
          <w:bookmarkEnd w:id="0"/>
          <w:p w14:paraId="0339B86C" w14:textId="7B3E22CF" w:rsidR="005E1C69" w:rsidRPr="00DA1EC7" w:rsidRDefault="005E1C69" w:rsidP="00556854">
            <w:pPr>
              <w:rPr>
                <w:rFonts w:cs="Times New Roman"/>
                <w:b/>
                <w:i/>
                <w:iCs/>
                <w:sz w:val="24"/>
                <w:szCs w:val="24"/>
              </w:rPr>
            </w:pPr>
          </w:p>
        </w:tc>
        <w:tc>
          <w:tcPr>
            <w:tcW w:w="7629" w:type="dxa"/>
          </w:tcPr>
          <w:p w14:paraId="37F87EED" w14:textId="20A235FA" w:rsidR="0065599B" w:rsidRPr="00DA1EC7" w:rsidRDefault="005279D8" w:rsidP="00556854">
            <w:pPr>
              <w:autoSpaceDE w:val="0"/>
              <w:autoSpaceDN w:val="0"/>
              <w:adjustRightInd w:val="0"/>
              <w:jc w:val="both"/>
              <w:rPr>
                <w:rFonts w:eastAsia="Times New Roman" w:cs="Times New Roman"/>
                <w:bCs/>
                <w:sz w:val="24"/>
                <w:szCs w:val="24"/>
                <w:lang w:eastAsia="ru-RU"/>
              </w:rPr>
            </w:pPr>
            <w:r w:rsidRPr="00DA1EC7">
              <w:rPr>
                <w:rFonts w:eastAsia="Times New Roman" w:cs="Times New Roman"/>
                <w:bCs/>
                <w:sz w:val="24"/>
                <w:szCs w:val="24"/>
                <w:lang w:eastAsia="ru-RU"/>
              </w:rPr>
              <w:lastRenderedPageBreak/>
              <w:t>1.</w:t>
            </w:r>
            <w:r w:rsidR="006C2769" w:rsidRPr="00DA1EC7">
              <w:rPr>
                <w:rFonts w:eastAsia="Times New Roman" w:cs="Times New Roman"/>
                <w:bCs/>
                <w:sz w:val="24"/>
                <w:szCs w:val="24"/>
                <w:lang w:eastAsia="ru-RU"/>
              </w:rPr>
              <w:t> </w:t>
            </w:r>
            <w:r w:rsidR="0065599B" w:rsidRPr="00DA1EC7">
              <w:rPr>
                <w:rFonts w:eastAsia="Times New Roman" w:cs="Times New Roman"/>
                <w:bCs/>
                <w:sz w:val="24"/>
                <w:szCs w:val="24"/>
                <w:lang w:eastAsia="ru-RU"/>
              </w:rPr>
              <w:t xml:space="preserve">Количество подготовленных проектов внесения изменений в </w:t>
            </w:r>
            <w:r w:rsidR="0065599B" w:rsidRPr="00DA1EC7">
              <w:rPr>
                <w:rFonts w:eastAsia="Times New Roman" w:cs="Times New Roman"/>
                <w:bCs/>
                <w:sz w:val="24"/>
                <w:szCs w:val="24"/>
                <w:lang w:eastAsia="ru-RU"/>
              </w:rPr>
              <w:lastRenderedPageBreak/>
              <w:t>генеральные планы сельских поселений</w:t>
            </w:r>
            <w:r w:rsidR="00A35E45" w:rsidRPr="00DA1EC7">
              <w:rPr>
                <w:rFonts w:eastAsia="Times New Roman" w:cs="Times New Roman"/>
                <w:bCs/>
                <w:sz w:val="24"/>
                <w:szCs w:val="24"/>
                <w:lang w:eastAsia="ru-RU"/>
              </w:rPr>
              <w:t>.</w:t>
            </w:r>
          </w:p>
          <w:p w14:paraId="4BD6D61C" w14:textId="5C295BD6" w:rsidR="0065599B" w:rsidRPr="00DA1EC7" w:rsidRDefault="005279D8" w:rsidP="00556854">
            <w:pPr>
              <w:autoSpaceDE w:val="0"/>
              <w:autoSpaceDN w:val="0"/>
              <w:adjustRightInd w:val="0"/>
              <w:jc w:val="both"/>
              <w:rPr>
                <w:rFonts w:eastAsia="Times New Roman" w:cs="Times New Roman"/>
                <w:bCs/>
                <w:sz w:val="24"/>
                <w:szCs w:val="24"/>
                <w:lang w:eastAsia="ru-RU"/>
              </w:rPr>
            </w:pPr>
            <w:r w:rsidRPr="00DA1EC7">
              <w:rPr>
                <w:rFonts w:eastAsia="Times New Roman" w:cs="Times New Roman"/>
                <w:bCs/>
                <w:sz w:val="24"/>
                <w:szCs w:val="24"/>
                <w:lang w:eastAsia="ru-RU"/>
              </w:rPr>
              <w:t>2.</w:t>
            </w:r>
            <w:r w:rsidR="006C2769" w:rsidRPr="00DA1EC7">
              <w:rPr>
                <w:rFonts w:eastAsia="Times New Roman" w:cs="Times New Roman"/>
                <w:bCs/>
                <w:sz w:val="24"/>
                <w:szCs w:val="24"/>
                <w:lang w:eastAsia="ru-RU"/>
              </w:rPr>
              <w:t> </w:t>
            </w:r>
            <w:r w:rsidR="0065599B" w:rsidRPr="00DA1EC7">
              <w:rPr>
                <w:rFonts w:eastAsia="Times New Roman" w:cs="Times New Roman"/>
                <w:bCs/>
                <w:sz w:val="24"/>
                <w:szCs w:val="24"/>
                <w:lang w:eastAsia="ru-RU"/>
              </w:rPr>
              <w:t>Количество подготовленных проектов внесения изменений в правила землепользования и застройки сельских поселений</w:t>
            </w:r>
            <w:r w:rsidR="00A35E45" w:rsidRPr="00DA1EC7">
              <w:rPr>
                <w:rFonts w:eastAsia="Times New Roman" w:cs="Times New Roman"/>
                <w:bCs/>
                <w:sz w:val="24"/>
                <w:szCs w:val="24"/>
                <w:lang w:eastAsia="ru-RU"/>
              </w:rPr>
              <w:t>.</w:t>
            </w:r>
          </w:p>
          <w:p w14:paraId="00685012" w14:textId="67C91841" w:rsidR="006C2769" w:rsidRPr="00DA1EC7" w:rsidRDefault="006C2769" w:rsidP="00556854">
            <w:pPr>
              <w:autoSpaceDE w:val="0"/>
              <w:autoSpaceDN w:val="0"/>
              <w:adjustRightInd w:val="0"/>
              <w:jc w:val="both"/>
              <w:rPr>
                <w:rFonts w:eastAsia="Times New Roman" w:cs="Times New Roman"/>
                <w:bCs/>
                <w:sz w:val="24"/>
                <w:szCs w:val="24"/>
                <w:lang w:eastAsia="ru-RU"/>
              </w:rPr>
            </w:pPr>
            <w:r w:rsidRPr="00DA1EC7">
              <w:rPr>
                <w:rFonts w:eastAsia="Times New Roman" w:cs="Times New Roman"/>
                <w:bCs/>
                <w:sz w:val="24"/>
                <w:szCs w:val="24"/>
                <w:lang w:eastAsia="ru-RU"/>
              </w:rPr>
              <w:t>3. Количество подготовленных местных нормативов градостроительного проектирования муниципального образования Темрюкский район</w:t>
            </w:r>
            <w:r w:rsidR="00A41AC0" w:rsidRPr="00DA1EC7">
              <w:rPr>
                <w:rFonts w:eastAsia="Times New Roman" w:cs="Times New Roman"/>
                <w:bCs/>
                <w:sz w:val="24"/>
                <w:szCs w:val="24"/>
                <w:lang w:eastAsia="ru-RU"/>
              </w:rPr>
              <w:t>, сельских поселений Темрюкского района</w:t>
            </w:r>
            <w:r w:rsidRPr="00DA1EC7">
              <w:rPr>
                <w:rFonts w:eastAsia="Times New Roman" w:cs="Times New Roman"/>
                <w:bCs/>
                <w:sz w:val="24"/>
                <w:szCs w:val="24"/>
                <w:lang w:eastAsia="ru-RU"/>
              </w:rPr>
              <w:t>.</w:t>
            </w:r>
          </w:p>
          <w:p w14:paraId="28B46449" w14:textId="33108064" w:rsidR="00A41AC0" w:rsidRPr="00DA1EC7" w:rsidRDefault="00A41AC0" w:rsidP="00556854">
            <w:pPr>
              <w:autoSpaceDE w:val="0"/>
              <w:autoSpaceDN w:val="0"/>
              <w:adjustRightInd w:val="0"/>
              <w:jc w:val="both"/>
              <w:rPr>
                <w:rFonts w:eastAsia="Times New Roman" w:cs="Times New Roman"/>
                <w:bCs/>
                <w:sz w:val="24"/>
                <w:szCs w:val="24"/>
                <w:lang w:eastAsia="ru-RU"/>
              </w:rPr>
            </w:pPr>
            <w:r w:rsidRPr="00DA1EC7">
              <w:rPr>
                <w:rFonts w:eastAsia="Times New Roman" w:cs="Times New Roman"/>
                <w:bCs/>
                <w:sz w:val="24"/>
                <w:szCs w:val="24"/>
                <w:lang w:eastAsia="ru-RU"/>
              </w:rPr>
              <w:t>4. Количество подготовленных проектов требований к градостроительной документации в границах исторического поселения Тамань.</w:t>
            </w:r>
          </w:p>
          <w:p w14:paraId="1B1A539F" w14:textId="3642DCA5" w:rsidR="00D97A50" w:rsidRPr="00DA1EC7" w:rsidRDefault="00D97A50" w:rsidP="00556854">
            <w:pPr>
              <w:autoSpaceDE w:val="0"/>
              <w:autoSpaceDN w:val="0"/>
              <w:adjustRightInd w:val="0"/>
              <w:jc w:val="both"/>
              <w:rPr>
                <w:rFonts w:eastAsia="Times New Roman" w:cs="Times New Roman"/>
                <w:bCs/>
                <w:sz w:val="24"/>
                <w:szCs w:val="24"/>
                <w:lang w:eastAsia="ru-RU"/>
              </w:rPr>
            </w:pPr>
            <w:r w:rsidRPr="00DA1EC7">
              <w:rPr>
                <w:rFonts w:eastAsia="Times New Roman" w:cs="Times New Roman"/>
                <w:bCs/>
                <w:sz w:val="24"/>
                <w:szCs w:val="24"/>
                <w:lang w:eastAsia="ru-RU"/>
              </w:rPr>
              <w:t>5. Количество подготовленных проектов единого документа территориального планирования и градостроительного зонирования сельских поселений Темрюкского района</w:t>
            </w:r>
            <w:r w:rsidR="00C84C0B" w:rsidRPr="00DA1EC7">
              <w:rPr>
                <w:rFonts w:eastAsia="Times New Roman" w:cs="Times New Roman"/>
                <w:bCs/>
                <w:sz w:val="24"/>
                <w:szCs w:val="24"/>
                <w:lang w:eastAsia="ru-RU"/>
              </w:rPr>
              <w:t>.</w:t>
            </w:r>
          </w:p>
          <w:p w14:paraId="3E178507" w14:textId="2C662EC4" w:rsidR="00C84C0B" w:rsidRPr="00DA1EC7" w:rsidRDefault="00C84C0B" w:rsidP="00556854">
            <w:pPr>
              <w:autoSpaceDE w:val="0"/>
              <w:autoSpaceDN w:val="0"/>
              <w:adjustRightInd w:val="0"/>
              <w:jc w:val="both"/>
              <w:rPr>
                <w:rFonts w:eastAsia="Times New Roman" w:cs="Times New Roman"/>
                <w:bCs/>
                <w:sz w:val="24"/>
                <w:szCs w:val="24"/>
                <w:lang w:eastAsia="ru-RU"/>
              </w:rPr>
            </w:pPr>
            <w:r w:rsidRPr="00DA1EC7">
              <w:rPr>
                <w:rFonts w:eastAsia="Times New Roman" w:cs="Times New Roman"/>
                <w:bCs/>
                <w:sz w:val="24"/>
                <w:szCs w:val="24"/>
                <w:lang w:eastAsia="ru-RU"/>
              </w:rPr>
              <w:t>6. </w:t>
            </w:r>
            <w:r w:rsidR="007D37F3" w:rsidRPr="00DA1EC7">
              <w:rPr>
                <w:rFonts w:cs="Times New Roman"/>
                <w:sz w:val="24"/>
                <w:szCs w:val="24"/>
              </w:rPr>
              <w:t>Количество сельских поселений, для которых подготовлено описание границ территориальных зон.</w:t>
            </w:r>
          </w:p>
          <w:p w14:paraId="5864BC6F" w14:textId="5189E718" w:rsidR="00BB769B" w:rsidRPr="00DA1EC7" w:rsidRDefault="00C84C0B" w:rsidP="00556854">
            <w:pPr>
              <w:autoSpaceDE w:val="0"/>
              <w:autoSpaceDN w:val="0"/>
              <w:adjustRightInd w:val="0"/>
              <w:jc w:val="both"/>
              <w:rPr>
                <w:rFonts w:eastAsia="Times New Roman" w:cs="Times New Roman"/>
                <w:bCs/>
                <w:sz w:val="24"/>
                <w:szCs w:val="24"/>
                <w:lang w:eastAsia="ru-RU"/>
              </w:rPr>
            </w:pPr>
            <w:r w:rsidRPr="00DA1EC7">
              <w:rPr>
                <w:rFonts w:eastAsia="Times New Roman" w:cs="Times New Roman"/>
                <w:bCs/>
                <w:sz w:val="24"/>
                <w:szCs w:val="24"/>
                <w:lang w:eastAsia="ru-RU"/>
              </w:rPr>
              <w:t>7</w:t>
            </w:r>
            <w:r w:rsidR="005279D8" w:rsidRPr="00DA1EC7">
              <w:rPr>
                <w:rFonts w:eastAsia="Times New Roman" w:cs="Times New Roman"/>
                <w:bCs/>
                <w:sz w:val="24"/>
                <w:szCs w:val="24"/>
                <w:lang w:eastAsia="ru-RU"/>
              </w:rPr>
              <w:t>.</w:t>
            </w:r>
            <w:r w:rsidR="006C2769" w:rsidRPr="00DA1EC7">
              <w:rPr>
                <w:rFonts w:eastAsia="Times New Roman" w:cs="Times New Roman"/>
                <w:bCs/>
                <w:sz w:val="24"/>
                <w:szCs w:val="24"/>
                <w:lang w:eastAsia="ru-RU"/>
              </w:rPr>
              <w:t> </w:t>
            </w:r>
            <w:r w:rsidR="0065599B" w:rsidRPr="00DA1EC7">
              <w:rPr>
                <w:rFonts w:eastAsia="Times New Roman" w:cs="Times New Roman"/>
                <w:bCs/>
                <w:sz w:val="24"/>
                <w:szCs w:val="24"/>
                <w:lang w:eastAsia="ru-RU"/>
              </w:rPr>
              <w:t xml:space="preserve">Количество подготовленных пакетов документов с целью дальнейшего предоставления муниципальной услуги </w:t>
            </w:r>
            <w:r w:rsidR="008E6C58" w:rsidRPr="00DA1EC7">
              <w:rPr>
                <w:rFonts w:eastAsia="Times New Roman" w:cs="Times New Roman"/>
                <w:bCs/>
                <w:sz w:val="24"/>
                <w:szCs w:val="24"/>
                <w:lang w:eastAsia="ru-RU"/>
              </w:rPr>
              <w:t>у</w:t>
            </w:r>
            <w:r w:rsidR="005279D8" w:rsidRPr="00DA1EC7">
              <w:rPr>
                <w:rFonts w:eastAsia="Times New Roman" w:cs="Times New Roman"/>
                <w:bCs/>
                <w:sz w:val="24"/>
                <w:szCs w:val="24"/>
                <w:lang w:eastAsia="ru-RU"/>
              </w:rPr>
              <w:t xml:space="preserve">правлением архитектуры и градостроительства </w:t>
            </w:r>
            <w:r w:rsidR="0035702F" w:rsidRPr="00DA1EC7">
              <w:rPr>
                <w:rFonts w:eastAsia="Times New Roman" w:cs="Times New Roman"/>
                <w:bCs/>
                <w:sz w:val="24"/>
                <w:szCs w:val="24"/>
                <w:lang w:eastAsia="ru-RU"/>
              </w:rPr>
              <w:t>администрации  муниципального образования Темрюкский район</w:t>
            </w:r>
          </w:p>
        </w:tc>
      </w:tr>
    </w:tbl>
    <w:p w14:paraId="51F3A79A" w14:textId="759F3627" w:rsidR="00E7679C" w:rsidRPr="00DA1EC7" w:rsidRDefault="006C2769" w:rsidP="00556854">
      <w:pPr>
        <w:jc w:val="right"/>
        <w:rPr>
          <w:bCs/>
        </w:rPr>
      </w:pPr>
      <w:r w:rsidRPr="00DA1EC7">
        <w:rPr>
          <w:bCs/>
        </w:rPr>
        <w:lastRenderedPageBreak/>
        <w:t>»;</w:t>
      </w:r>
    </w:p>
    <w:p w14:paraId="5F15C18A" w14:textId="33DF3139" w:rsidR="00277E10" w:rsidRPr="00DA1EC7" w:rsidRDefault="00277E10" w:rsidP="00556854">
      <w:pPr>
        <w:ind w:firstLine="709"/>
        <w:jc w:val="both"/>
        <w:rPr>
          <w:bCs/>
        </w:rPr>
      </w:pPr>
      <w:r w:rsidRPr="00DA1EC7">
        <w:rPr>
          <w:bCs/>
        </w:rPr>
        <w:t>в</w:t>
      </w:r>
      <w:r w:rsidR="006C2769" w:rsidRPr="00DA1EC7">
        <w:rPr>
          <w:bCs/>
        </w:rPr>
        <w:t>)</w:t>
      </w:r>
      <w:r w:rsidRPr="00DA1EC7">
        <w:rPr>
          <w:bCs/>
        </w:rPr>
        <w:t xml:space="preserve"> позицию «Этапы и сроки реализации муниципальной программы» изложить в следующей редакции:</w:t>
      </w:r>
    </w:p>
    <w:p w14:paraId="205A8F8B" w14:textId="77777777" w:rsidR="00277E10" w:rsidRPr="00DA1EC7" w:rsidRDefault="00277E10" w:rsidP="00556854">
      <w:pPr>
        <w:jc w:val="both"/>
        <w:rPr>
          <w:bCs/>
        </w:rPr>
      </w:pPr>
      <w:r w:rsidRPr="00DA1EC7">
        <w:rPr>
          <w:bCs/>
        </w:rPr>
        <w:t>«</w:t>
      </w:r>
    </w:p>
    <w:tbl>
      <w:tblPr>
        <w:tblStyle w:val="a4"/>
        <w:tblW w:w="0" w:type="auto"/>
        <w:tblInd w:w="108" w:type="dxa"/>
        <w:tblLook w:val="04A0" w:firstRow="1" w:lastRow="0" w:firstColumn="1" w:lastColumn="0" w:noHBand="0" w:noVBand="1"/>
      </w:tblPr>
      <w:tblGrid>
        <w:gridCol w:w="6972"/>
        <w:gridCol w:w="7629"/>
      </w:tblGrid>
      <w:tr w:rsidR="00DA1EC7" w:rsidRPr="00DA1EC7" w14:paraId="0824E18C" w14:textId="77777777" w:rsidTr="00277E10">
        <w:tc>
          <w:tcPr>
            <w:tcW w:w="6972" w:type="dxa"/>
          </w:tcPr>
          <w:p w14:paraId="01D06261" w14:textId="4CFBE9A8" w:rsidR="00277E10" w:rsidRPr="00DA1EC7" w:rsidRDefault="00277E10" w:rsidP="00556854">
            <w:pPr>
              <w:rPr>
                <w:rFonts w:cs="Times New Roman"/>
                <w:b/>
                <w:i/>
                <w:iCs/>
                <w:sz w:val="24"/>
                <w:szCs w:val="24"/>
              </w:rPr>
            </w:pPr>
            <w:r w:rsidRPr="00DA1EC7">
              <w:rPr>
                <w:bCs/>
                <w:sz w:val="24"/>
                <w:szCs w:val="24"/>
              </w:rPr>
              <w:t>Этапы и сроки реализации муниципальной программы</w:t>
            </w:r>
            <w:r w:rsidRPr="00DA1EC7">
              <w:rPr>
                <w:rFonts w:cs="Times New Roman"/>
                <w:b/>
                <w:i/>
                <w:iCs/>
                <w:sz w:val="24"/>
                <w:szCs w:val="24"/>
              </w:rPr>
              <w:t xml:space="preserve"> </w:t>
            </w:r>
          </w:p>
        </w:tc>
        <w:tc>
          <w:tcPr>
            <w:tcW w:w="7629" w:type="dxa"/>
          </w:tcPr>
          <w:p w14:paraId="31AFB54D" w14:textId="77777777" w:rsidR="00277E10" w:rsidRPr="00DA1EC7" w:rsidRDefault="00277E10" w:rsidP="00556854">
            <w:pPr>
              <w:autoSpaceDE w:val="0"/>
              <w:autoSpaceDN w:val="0"/>
              <w:adjustRightInd w:val="0"/>
              <w:jc w:val="both"/>
              <w:rPr>
                <w:rFonts w:eastAsia="Times New Roman" w:cs="Times New Roman"/>
                <w:bCs/>
                <w:sz w:val="24"/>
                <w:szCs w:val="24"/>
                <w:lang w:eastAsia="ru-RU"/>
              </w:rPr>
            </w:pPr>
            <w:r w:rsidRPr="00DA1EC7">
              <w:rPr>
                <w:rFonts w:eastAsia="Times New Roman" w:cs="Times New Roman"/>
                <w:bCs/>
                <w:sz w:val="24"/>
                <w:szCs w:val="24"/>
                <w:lang w:eastAsia="ru-RU"/>
              </w:rPr>
              <w:t>Этапы не предусмотрены</w:t>
            </w:r>
          </w:p>
          <w:p w14:paraId="2FE53B68" w14:textId="542166BD" w:rsidR="00277E10" w:rsidRPr="00DA1EC7" w:rsidRDefault="006B0E76" w:rsidP="00556854">
            <w:pPr>
              <w:autoSpaceDE w:val="0"/>
              <w:autoSpaceDN w:val="0"/>
              <w:adjustRightInd w:val="0"/>
              <w:jc w:val="both"/>
              <w:rPr>
                <w:rFonts w:eastAsia="Times New Roman" w:cs="Times New Roman"/>
                <w:bCs/>
                <w:sz w:val="24"/>
                <w:szCs w:val="24"/>
                <w:lang w:eastAsia="ru-RU"/>
              </w:rPr>
            </w:pPr>
            <w:r>
              <w:rPr>
                <w:rFonts w:eastAsia="Times New Roman" w:cs="Times New Roman"/>
                <w:bCs/>
                <w:sz w:val="24"/>
                <w:szCs w:val="24"/>
                <w:lang w:eastAsia="ru-RU"/>
              </w:rPr>
              <w:t>2022-2027</w:t>
            </w:r>
            <w:r w:rsidR="00277E10" w:rsidRPr="00DA1EC7">
              <w:rPr>
                <w:rFonts w:eastAsia="Times New Roman" w:cs="Times New Roman"/>
                <w:bCs/>
                <w:sz w:val="24"/>
                <w:szCs w:val="24"/>
                <w:lang w:eastAsia="ru-RU"/>
              </w:rPr>
              <w:t xml:space="preserve"> годы</w:t>
            </w:r>
          </w:p>
        </w:tc>
      </w:tr>
    </w:tbl>
    <w:p w14:paraId="37C92DA8" w14:textId="11A7F637" w:rsidR="00277E10" w:rsidRPr="00DA1EC7" w:rsidRDefault="00277E10" w:rsidP="00556854">
      <w:pPr>
        <w:ind w:firstLine="709"/>
        <w:jc w:val="right"/>
        <w:rPr>
          <w:bCs/>
        </w:rPr>
      </w:pPr>
      <w:r w:rsidRPr="00DA1EC7">
        <w:rPr>
          <w:bCs/>
        </w:rPr>
        <w:t>»;</w:t>
      </w:r>
    </w:p>
    <w:p w14:paraId="4CA21199" w14:textId="75CE726C" w:rsidR="006C2769" w:rsidRPr="00DA1EC7" w:rsidRDefault="00277E10" w:rsidP="00556854">
      <w:pPr>
        <w:ind w:firstLine="709"/>
        <w:jc w:val="both"/>
        <w:rPr>
          <w:bCs/>
        </w:rPr>
      </w:pPr>
      <w:r w:rsidRPr="00DA1EC7">
        <w:rPr>
          <w:bCs/>
        </w:rPr>
        <w:t xml:space="preserve">г) </w:t>
      </w:r>
      <w:r w:rsidR="006C2769" w:rsidRPr="00DA1EC7">
        <w:rPr>
          <w:bCs/>
        </w:rPr>
        <w:t>позицию «Объем финансирования муниципальной программы» изложить в следующей редакции:</w:t>
      </w:r>
    </w:p>
    <w:p w14:paraId="0089FDA4" w14:textId="77777777" w:rsidR="006C2769" w:rsidRPr="00DA1EC7" w:rsidRDefault="006C2769" w:rsidP="00556854">
      <w:pPr>
        <w:jc w:val="both"/>
        <w:rPr>
          <w:bCs/>
        </w:rPr>
      </w:pPr>
      <w:r w:rsidRPr="00DA1EC7">
        <w:rPr>
          <w:bCs/>
        </w:rPr>
        <w:t>«</w:t>
      </w:r>
    </w:p>
    <w:tbl>
      <w:tblPr>
        <w:tblStyle w:val="a4"/>
        <w:tblW w:w="0" w:type="auto"/>
        <w:tblInd w:w="108" w:type="dxa"/>
        <w:tblLook w:val="04A0" w:firstRow="1" w:lastRow="0" w:firstColumn="1" w:lastColumn="0" w:noHBand="0" w:noVBand="1"/>
      </w:tblPr>
      <w:tblGrid>
        <w:gridCol w:w="6876"/>
        <w:gridCol w:w="1261"/>
        <w:gridCol w:w="1792"/>
        <w:gridCol w:w="1160"/>
        <w:gridCol w:w="1331"/>
        <w:gridCol w:w="2181"/>
      </w:tblGrid>
      <w:tr w:rsidR="00DA1EC7" w:rsidRPr="00DA1EC7" w14:paraId="26CB9579" w14:textId="77777777" w:rsidTr="0057089D">
        <w:tc>
          <w:tcPr>
            <w:tcW w:w="6876" w:type="dxa"/>
          </w:tcPr>
          <w:p w14:paraId="48D43500" w14:textId="77777777" w:rsidR="006C2769" w:rsidRPr="00DA1EC7" w:rsidRDefault="006C2769" w:rsidP="00556854">
            <w:pPr>
              <w:rPr>
                <w:rFonts w:cs="Times New Roman"/>
                <w:sz w:val="24"/>
                <w:szCs w:val="24"/>
              </w:rPr>
            </w:pPr>
            <w:r w:rsidRPr="00DA1EC7">
              <w:rPr>
                <w:rFonts w:cs="Times New Roman"/>
                <w:sz w:val="24"/>
                <w:szCs w:val="24"/>
              </w:rPr>
              <w:t>Объем финансирования муниципальной программы, тыс. рублей &lt;2&gt;</w:t>
            </w:r>
          </w:p>
        </w:tc>
        <w:tc>
          <w:tcPr>
            <w:tcW w:w="1261" w:type="dxa"/>
            <w:vMerge w:val="restart"/>
          </w:tcPr>
          <w:p w14:paraId="1002123A" w14:textId="77777777" w:rsidR="006C2769" w:rsidRPr="00DA1EC7" w:rsidRDefault="006C2769" w:rsidP="00556854">
            <w:pPr>
              <w:jc w:val="center"/>
              <w:rPr>
                <w:rFonts w:cs="Times New Roman"/>
                <w:sz w:val="24"/>
                <w:szCs w:val="24"/>
              </w:rPr>
            </w:pPr>
            <w:r w:rsidRPr="00DA1EC7">
              <w:rPr>
                <w:rFonts w:cs="Times New Roman"/>
                <w:sz w:val="24"/>
                <w:szCs w:val="24"/>
              </w:rPr>
              <w:t>всего</w:t>
            </w:r>
          </w:p>
        </w:tc>
        <w:tc>
          <w:tcPr>
            <w:tcW w:w="6464" w:type="dxa"/>
            <w:gridSpan w:val="4"/>
          </w:tcPr>
          <w:p w14:paraId="3A81F61D" w14:textId="77777777" w:rsidR="006C2769" w:rsidRPr="00DA1EC7" w:rsidRDefault="006C2769" w:rsidP="00556854">
            <w:pPr>
              <w:jc w:val="center"/>
              <w:rPr>
                <w:rFonts w:cs="Times New Roman"/>
                <w:b/>
                <w:sz w:val="24"/>
                <w:szCs w:val="24"/>
              </w:rPr>
            </w:pPr>
            <w:r w:rsidRPr="00DA1EC7">
              <w:rPr>
                <w:rFonts w:cs="Times New Roman"/>
                <w:sz w:val="24"/>
                <w:szCs w:val="24"/>
              </w:rPr>
              <w:t>в разрезе источников финансирования</w:t>
            </w:r>
          </w:p>
        </w:tc>
      </w:tr>
      <w:tr w:rsidR="00DA1EC7" w:rsidRPr="00DA1EC7" w14:paraId="666FA2DE" w14:textId="77777777" w:rsidTr="0057089D">
        <w:tc>
          <w:tcPr>
            <w:tcW w:w="6876" w:type="dxa"/>
          </w:tcPr>
          <w:p w14:paraId="6B31FBC0" w14:textId="77777777" w:rsidR="006C2769" w:rsidRPr="00DA1EC7" w:rsidRDefault="006C2769" w:rsidP="00556854">
            <w:pPr>
              <w:rPr>
                <w:rFonts w:cs="Times New Roman"/>
                <w:sz w:val="24"/>
                <w:szCs w:val="24"/>
              </w:rPr>
            </w:pPr>
            <w:r w:rsidRPr="00DA1EC7">
              <w:rPr>
                <w:rFonts w:cs="Times New Roman"/>
                <w:sz w:val="24"/>
                <w:szCs w:val="24"/>
              </w:rPr>
              <w:t>Годы реализации</w:t>
            </w:r>
          </w:p>
        </w:tc>
        <w:tc>
          <w:tcPr>
            <w:tcW w:w="1261" w:type="dxa"/>
            <w:vMerge/>
          </w:tcPr>
          <w:p w14:paraId="7793E8D0" w14:textId="77777777" w:rsidR="006C2769" w:rsidRPr="00DA1EC7" w:rsidRDefault="006C2769" w:rsidP="00556854">
            <w:pPr>
              <w:jc w:val="center"/>
              <w:rPr>
                <w:rFonts w:cs="Times New Roman"/>
                <w:b/>
                <w:sz w:val="24"/>
                <w:szCs w:val="24"/>
              </w:rPr>
            </w:pPr>
          </w:p>
        </w:tc>
        <w:tc>
          <w:tcPr>
            <w:tcW w:w="1792" w:type="dxa"/>
          </w:tcPr>
          <w:p w14:paraId="00575B58" w14:textId="77777777" w:rsidR="006C2769" w:rsidRPr="00DA1EC7" w:rsidRDefault="006C2769" w:rsidP="00556854">
            <w:pPr>
              <w:jc w:val="center"/>
              <w:rPr>
                <w:rFonts w:cs="Times New Roman"/>
                <w:b/>
                <w:sz w:val="24"/>
                <w:szCs w:val="24"/>
              </w:rPr>
            </w:pPr>
            <w:r w:rsidRPr="00DA1EC7">
              <w:rPr>
                <w:rFonts w:cs="Times New Roman"/>
                <w:sz w:val="24"/>
                <w:szCs w:val="24"/>
              </w:rPr>
              <w:t>федеральный бюджет</w:t>
            </w:r>
          </w:p>
        </w:tc>
        <w:tc>
          <w:tcPr>
            <w:tcW w:w="1160" w:type="dxa"/>
          </w:tcPr>
          <w:p w14:paraId="3257E21C" w14:textId="77777777" w:rsidR="006C2769" w:rsidRPr="00DA1EC7" w:rsidRDefault="006C2769" w:rsidP="00556854">
            <w:pPr>
              <w:pStyle w:val="ConsPlusNormal0"/>
              <w:jc w:val="center"/>
              <w:rPr>
                <w:sz w:val="24"/>
                <w:szCs w:val="24"/>
              </w:rPr>
            </w:pPr>
            <w:r w:rsidRPr="00DA1EC7">
              <w:rPr>
                <w:sz w:val="24"/>
                <w:szCs w:val="24"/>
              </w:rPr>
              <w:t>краевой бюджет</w:t>
            </w:r>
          </w:p>
        </w:tc>
        <w:tc>
          <w:tcPr>
            <w:tcW w:w="1331" w:type="dxa"/>
          </w:tcPr>
          <w:p w14:paraId="708A2D47" w14:textId="77777777" w:rsidR="006C2769" w:rsidRPr="00DA1EC7" w:rsidRDefault="006C2769" w:rsidP="00556854">
            <w:pPr>
              <w:jc w:val="center"/>
              <w:rPr>
                <w:rFonts w:cs="Times New Roman"/>
                <w:b/>
                <w:sz w:val="24"/>
                <w:szCs w:val="24"/>
              </w:rPr>
            </w:pPr>
            <w:r w:rsidRPr="00DA1EC7">
              <w:rPr>
                <w:rFonts w:cs="Times New Roman"/>
                <w:sz w:val="24"/>
                <w:szCs w:val="24"/>
              </w:rPr>
              <w:t>местный бюджет</w:t>
            </w:r>
          </w:p>
        </w:tc>
        <w:tc>
          <w:tcPr>
            <w:tcW w:w="2181" w:type="dxa"/>
          </w:tcPr>
          <w:p w14:paraId="7FF7F49A" w14:textId="77777777" w:rsidR="006C2769" w:rsidRPr="00DA1EC7" w:rsidRDefault="006C2769" w:rsidP="00556854">
            <w:pPr>
              <w:jc w:val="center"/>
              <w:rPr>
                <w:rFonts w:cs="Times New Roman"/>
                <w:b/>
                <w:sz w:val="24"/>
                <w:szCs w:val="24"/>
              </w:rPr>
            </w:pPr>
            <w:r w:rsidRPr="00DA1EC7">
              <w:rPr>
                <w:rFonts w:cs="Times New Roman"/>
                <w:sz w:val="24"/>
                <w:szCs w:val="24"/>
              </w:rPr>
              <w:t>внебюджетные источники</w:t>
            </w:r>
          </w:p>
        </w:tc>
      </w:tr>
      <w:tr w:rsidR="00DA1EC7" w:rsidRPr="00DA1EC7" w14:paraId="199EEC85" w14:textId="77777777" w:rsidTr="009A6BD3">
        <w:tc>
          <w:tcPr>
            <w:tcW w:w="6876" w:type="dxa"/>
          </w:tcPr>
          <w:p w14:paraId="63C80047" w14:textId="77777777" w:rsidR="00B80280" w:rsidRPr="00DA1EC7" w:rsidRDefault="00B80280" w:rsidP="00556854">
            <w:pPr>
              <w:pStyle w:val="ConsPlusNormal0"/>
              <w:rPr>
                <w:sz w:val="24"/>
                <w:szCs w:val="24"/>
              </w:rPr>
            </w:pPr>
            <w:r w:rsidRPr="00DA1EC7">
              <w:rPr>
                <w:sz w:val="24"/>
                <w:szCs w:val="24"/>
              </w:rPr>
              <w:t>2022</w:t>
            </w:r>
          </w:p>
        </w:tc>
        <w:tc>
          <w:tcPr>
            <w:tcW w:w="1261" w:type="dxa"/>
            <w:tcBorders>
              <w:top w:val="single" w:sz="4" w:space="0" w:color="auto"/>
              <w:left w:val="single" w:sz="4" w:space="0" w:color="auto"/>
              <w:bottom w:val="single" w:sz="4" w:space="0" w:color="auto"/>
              <w:right w:val="single" w:sz="4" w:space="0" w:color="auto"/>
            </w:tcBorders>
          </w:tcPr>
          <w:p w14:paraId="0ABF97A3" w14:textId="069A0460" w:rsidR="00B80280" w:rsidRPr="00DA1EC7" w:rsidRDefault="00B80280" w:rsidP="00556854">
            <w:pPr>
              <w:pStyle w:val="ConsPlusNormal0"/>
              <w:jc w:val="center"/>
              <w:rPr>
                <w:sz w:val="24"/>
                <w:szCs w:val="24"/>
              </w:rPr>
            </w:pPr>
            <w:r w:rsidRPr="00DA1EC7">
              <w:rPr>
                <w:sz w:val="24"/>
                <w:szCs w:val="24"/>
              </w:rPr>
              <w:t>19202,0</w:t>
            </w:r>
          </w:p>
        </w:tc>
        <w:tc>
          <w:tcPr>
            <w:tcW w:w="1792" w:type="dxa"/>
            <w:tcBorders>
              <w:top w:val="single" w:sz="4" w:space="0" w:color="auto"/>
              <w:left w:val="single" w:sz="4" w:space="0" w:color="auto"/>
              <w:bottom w:val="single" w:sz="4" w:space="0" w:color="auto"/>
              <w:right w:val="single" w:sz="4" w:space="0" w:color="auto"/>
            </w:tcBorders>
          </w:tcPr>
          <w:p w14:paraId="7328F4A5" w14:textId="58C0343F" w:rsidR="00B80280" w:rsidRPr="00DA1EC7" w:rsidRDefault="00B80280" w:rsidP="00556854">
            <w:pPr>
              <w:pStyle w:val="ConsPlusNormal0"/>
              <w:jc w:val="center"/>
              <w:rPr>
                <w:sz w:val="24"/>
                <w:szCs w:val="24"/>
              </w:rPr>
            </w:pPr>
            <w:r w:rsidRPr="00DA1EC7">
              <w:rPr>
                <w:sz w:val="24"/>
                <w:szCs w:val="24"/>
              </w:rPr>
              <w:t>0,0</w:t>
            </w:r>
          </w:p>
        </w:tc>
        <w:tc>
          <w:tcPr>
            <w:tcW w:w="1160" w:type="dxa"/>
            <w:tcBorders>
              <w:top w:val="single" w:sz="4" w:space="0" w:color="auto"/>
              <w:left w:val="single" w:sz="4" w:space="0" w:color="auto"/>
              <w:bottom w:val="single" w:sz="4" w:space="0" w:color="auto"/>
              <w:right w:val="single" w:sz="4" w:space="0" w:color="auto"/>
            </w:tcBorders>
          </w:tcPr>
          <w:p w14:paraId="053E5322" w14:textId="23C0D947" w:rsidR="00B80280" w:rsidRPr="00DA1EC7" w:rsidRDefault="00B80280" w:rsidP="00556854">
            <w:pPr>
              <w:pStyle w:val="ConsPlusNormal0"/>
              <w:jc w:val="center"/>
              <w:rPr>
                <w:sz w:val="24"/>
                <w:szCs w:val="24"/>
              </w:rPr>
            </w:pPr>
            <w:r w:rsidRPr="00DA1EC7">
              <w:rPr>
                <w:sz w:val="24"/>
                <w:szCs w:val="24"/>
              </w:rPr>
              <w:t>2776,0</w:t>
            </w:r>
          </w:p>
        </w:tc>
        <w:tc>
          <w:tcPr>
            <w:tcW w:w="1331" w:type="dxa"/>
            <w:tcBorders>
              <w:top w:val="single" w:sz="4" w:space="0" w:color="auto"/>
              <w:left w:val="single" w:sz="4" w:space="0" w:color="auto"/>
              <w:bottom w:val="single" w:sz="4" w:space="0" w:color="auto"/>
              <w:right w:val="single" w:sz="4" w:space="0" w:color="auto"/>
            </w:tcBorders>
          </w:tcPr>
          <w:p w14:paraId="4307F620" w14:textId="45544B22" w:rsidR="00B80280" w:rsidRPr="00DA1EC7" w:rsidRDefault="00B80280" w:rsidP="00556854">
            <w:pPr>
              <w:pStyle w:val="ConsPlusNormal0"/>
              <w:jc w:val="center"/>
              <w:rPr>
                <w:sz w:val="24"/>
                <w:szCs w:val="24"/>
              </w:rPr>
            </w:pPr>
            <w:r w:rsidRPr="00DA1EC7">
              <w:rPr>
                <w:sz w:val="24"/>
                <w:szCs w:val="24"/>
              </w:rPr>
              <w:t>16426,0</w:t>
            </w:r>
          </w:p>
        </w:tc>
        <w:tc>
          <w:tcPr>
            <w:tcW w:w="2181" w:type="dxa"/>
            <w:tcBorders>
              <w:top w:val="single" w:sz="4" w:space="0" w:color="auto"/>
              <w:left w:val="single" w:sz="4" w:space="0" w:color="auto"/>
              <w:bottom w:val="single" w:sz="4" w:space="0" w:color="auto"/>
              <w:right w:val="single" w:sz="4" w:space="0" w:color="auto"/>
            </w:tcBorders>
          </w:tcPr>
          <w:p w14:paraId="2379FB00" w14:textId="38750919" w:rsidR="00B80280" w:rsidRPr="00DA1EC7" w:rsidRDefault="00B80280" w:rsidP="00556854">
            <w:pPr>
              <w:pStyle w:val="ConsPlusNormal0"/>
              <w:jc w:val="center"/>
              <w:rPr>
                <w:sz w:val="24"/>
                <w:szCs w:val="24"/>
              </w:rPr>
            </w:pPr>
            <w:r w:rsidRPr="00DA1EC7">
              <w:rPr>
                <w:sz w:val="24"/>
                <w:szCs w:val="24"/>
              </w:rPr>
              <w:t>0,0</w:t>
            </w:r>
          </w:p>
        </w:tc>
      </w:tr>
      <w:tr w:rsidR="00DA1EC7" w:rsidRPr="00DA1EC7" w14:paraId="05AFBA02" w14:textId="77777777" w:rsidTr="009A6BD3">
        <w:tc>
          <w:tcPr>
            <w:tcW w:w="6876" w:type="dxa"/>
          </w:tcPr>
          <w:p w14:paraId="00E462AB" w14:textId="77777777" w:rsidR="00B80280" w:rsidRPr="00DA1EC7" w:rsidRDefault="00B80280" w:rsidP="00556854">
            <w:pPr>
              <w:pStyle w:val="ConsPlusNormal0"/>
              <w:rPr>
                <w:sz w:val="24"/>
                <w:szCs w:val="24"/>
              </w:rPr>
            </w:pPr>
            <w:r w:rsidRPr="00DA1EC7">
              <w:rPr>
                <w:sz w:val="24"/>
                <w:szCs w:val="24"/>
              </w:rPr>
              <w:t>2023</w:t>
            </w:r>
          </w:p>
        </w:tc>
        <w:tc>
          <w:tcPr>
            <w:tcW w:w="1261" w:type="dxa"/>
            <w:tcBorders>
              <w:top w:val="single" w:sz="4" w:space="0" w:color="auto"/>
              <w:left w:val="single" w:sz="4" w:space="0" w:color="auto"/>
              <w:bottom w:val="single" w:sz="4" w:space="0" w:color="auto"/>
              <w:right w:val="single" w:sz="4" w:space="0" w:color="auto"/>
            </w:tcBorders>
          </w:tcPr>
          <w:p w14:paraId="54A9DE03" w14:textId="56315C5C" w:rsidR="00B80280" w:rsidRPr="00DA1EC7" w:rsidRDefault="00B80280" w:rsidP="00556854">
            <w:pPr>
              <w:pStyle w:val="ConsPlusNormal0"/>
              <w:jc w:val="center"/>
              <w:rPr>
                <w:sz w:val="24"/>
                <w:szCs w:val="24"/>
              </w:rPr>
            </w:pPr>
            <w:r w:rsidRPr="00DA1EC7">
              <w:rPr>
                <w:sz w:val="24"/>
                <w:szCs w:val="24"/>
              </w:rPr>
              <w:t>26247,2</w:t>
            </w:r>
          </w:p>
        </w:tc>
        <w:tc>
          <w:tcPr>
            <w:tcW w:w="1792" w:type="dxa"/>
            <w:tcBorders>
              <w:top w:val="single" w:sz="4" w:space="0" w:color="auto"/>
              <w:left w:val="single" w:sz="4" w:space="0" w:color="auto"/>
              <w:bottom w:val="single" w:sz="4" w:space="0" w:color="auto"/>
              <w:right w:val="single" w:sz="4" w:space="0" w:color="auto"/>
            </w:tcBorders>
          </w:tcPr>
          <w:p w14:paraId="13B6F328" w14:textId="28C8D8D8" w:rsidR="00B80280" w:rsidRPr="00DA1EC7" w:rsidRDefault="00B80280" w:rsidP="00556854">
            <w:pPr>
              <w:pStyle w:val="ConsPlusNormal0"/>
              <w:jc w:val="center"/>
              <w:rPr>
                <w:sz w:val="24"/>
                <w:szCs w:val="24"/>
              </w:rPr>
            </w:pPr>
            <w:r w:rsidRPr="00DA1EC7">
              <w:rPr>
                <w:sz w:val="24"/>
                <w:szCs w:val="24"/>
              </w:rPr>
              <w:t>0,0</w:t>
            </w:r>
          </w:p>
        </w:tc>
        <w:tc>
          <w:tcPr>
            <w:tcW w:w="1160" w:type="dxa"/>
            <w:tcBorders>
              <w:top w:val="single" w:sz="4" w:space="0" w:color="auto"/>
              <w:left w:val="single" w:sz="4" w:space="0" w:color="auto"/>
              <w:bottom w:val="single" w:sz="4" w:space="0" w:color="auto"/>
              <w:right w:val="single" w:sz="4" w:space="0" w:color="auto"/>
            </w:tcBorders>
          </w:tcPr>
          <w:p w14:paraId="6C9B1135" w14:textId="21201080" w:rsidR="00B80280" w:rsidRPr="00DA1EC7" w:rsidRDefault="00B80280" w:rsidP="00556854">
            <w:pPr>
              <w:pStyle w:val="ConsPlusNormal0"/>
              <w:jc w:val="center"/>
              <w:rPr>
                <w:sz w:val="24"/>
                <w:szCs w:val="24"/>
              </w:rPr>
            </w:pPr>
            <w:r w:rsidRPr="00DA1EC7">
              <w:rPr>
                <w:sz w:val="24"/>
                <w:szCs w:val="24"/>
              </w:rPr>
              <w:t>5077,4</w:t>
            </w:r>
          </w:p>
        </w:tc>
        <w:tc>
          <w:tcPr>
            <w:tcW w:w="1331" w:type="dxa"/>
            <w:tcBorders>
              <w:top w:val="single" w:sz="4" w:space="0" w:color="auto"/>
              <w:left w:val="single" w:sz="4" w:space="0" w:color="auto"/>
              <w:bottom w:val="single" w:sz="4" w:space="0" w:color="auto"/>
              <w:right w:val="single" w:sz="4" w:space="0" w:color="auto"/>
            </w:tcBorders>
          </w:tcPr>
          <w:p w14:paraId="13F009A1" w14:textId="52AA6D24" w:rsidR="00B80280" w:rsidRPr="00DA1EC7" w:rsidRDefault="00B80280" w:rsidP="00556854">
            <w:pPr>
              <w:pStyle w:val="ConsPlusNormal0"/>
              <w:jc w:val="center"/>
              <w:rPr>
                <w:sz w:val="24"/>
                <w:szCs w:val="24"/>
              </w:rPr>
            </w:pPr>
            <w:r w:rsidRPr="00DA1EC7">
              <w:rPr>
                <w:sz w:val="24"/>
                <w:szCs w:val="24"/>
              </w:rPr>
              <w:t>21169,8</w:t>
            </w:r>
          </w:p>
        </w:tc>
        <w:tc>
          <w:tcPr>
            <w:tcW w:w="2181" w:type="dxa"/>
            <w:tcBorders>
              <w:top w:val="single" w:sz="4" w:space="0" w:color="auto"/>
              <w:left w:val="single" w:sz="4" w:space="0" w:color="auto"/>
              <w:bottom w:val="single" w:sz="4" w:space="0" w:color="auto"/>
              <w:right w:val="single" w:sz="4" w:space="0" w:color="auto"/>
            </w:tcBorders>
          </w:tcPr>
          <w:p w14:paraId="7AAE2433" w14:textId="3604C4BF" w:rsidR="00B80280" w:rsidRPr="00DA1EC7" w:rsidRDefault="00B80280" w:rsidP="00556854">
            <w:pPr>
              <w:pStyle w:val="ConsPlusNormal0"/>
              <w:jc w:val="center"/>
              <w:rPr>
                <w:sz w:val="24"/>
                <w:szCs w:val="24"/>
              </w:rPr>
            </w:pPr>
            <w:r w:rsidRPr="00DA1EC7">
              <w:rPr>
                <w:sz w:val="24"/>
                <w:szCs w:val="24"/>
              </w:rPr>
              <w:t>0,0</w:t>
            </w:r>
          </w:p>
        </w:tc>
      </w:tr>
      <w:tr w:rsidR="00DA1EC7" w:rsidRPr="00DA1EC7" w14:paraId="57E68570" w14:textId="77777777" w:rsidTr="009A6BD3">
        <w:tc>
          <w:tcPr>
            <w:tcW w:w="6876" w:type="dxa"/>
          </w:tcPr>
          <w:p w14:paraId="417F8D68" w14:textId="77777777" w:rsidR="00B80280" w:rsidRPr="00DA1EC7" w:rsidRDefault="00B80280" w:rsidP="00556854">
            <w:pPr>
              <w:pStyle w:val="ConsPlusNormal0"/>
              <w:rPr>
                <w:sz w:val="24"/>
                <w:szCs w:val="24"/>
              </w:rPr>
            </w:pPr>
            <w:r w:rsidRPr="00DA1EC7">
              <w:rPr>
                <w:sz w:val="24"/>
                <w:szCs w:val="24"/>
              </w:rPr>
              <w:lastRenderedPageBreak/>
              <w:t>2024</w:t>
            </w:r>
          </w:p>
        </w:tc>
        <w:tc>
          <w:tcPr>
            <w:tcW w:w="1261" w:type="dxa"/>
            <w:tcBorders>
              <w:top w:val="single" w:sz="4" w:space="0" w:color="auto"/>
              <w:left w:val="single" w:sz="4" w:space="0" w:color="auto"/>
              <w:bottom w:val="single" w:sz="4" w:space="0" w:color="auto"/>
              <w:right w:val="single" w:sz="4" w:space="0" w:color="auto"/>
            </w:tcBorders>
          </w:tcPr>
          <w:p w14:paraId="5560AED7" w14:textId="5A4450B1" w:rsidR="00B80280" w:rsidRPr="00DA1EC7" w:rsidRDefault="00875939" w:rsidP="00556854">
            <w:pPr>
              <w:pStyle w:val="ConsPlusNormal0"/>
              <w:jc w:val="center"/>
              <w:rPr>
                <w:sz w:val="24"/>
                <w:szCs w:val="24"/>
              </w:rPr>
            </w:pPr>
            <w:r w:rsidRPr="00DA1EC7">
              <w:rPr>
                <w:sz w:val="24"/>
                <w:szCs w:val="24"/>
              </w:rPr>
              <w:t>96794,6</w:t>
            </w:r>
          </w:p>
        </w:tc>
        <w:tc>
          <w:tcPr>
            <w:tcW w:w="1792" w:type="dxa"/>
            <w:tcBorders>
              <w:top w:val="single" w:sz="4" w:space="0" w:color="auto"/>
              <w:left w:val="single" w:sz="4" w:space="0" w:color="auto"/>
              <w:bottom w:val="single" w:sz="4" w:space="0" w:color="auto"/>
              <w:right w:val="single" w:sz="4" w:space="0" w:color="auto"/>
            </w:tcBorders>
          </w:tcPr>
          <w:p w14:paraId="792042B2" w14:textId="5F146CA9" w:rsidR="00B80280" w:rsidRPr="00DA1EC7" w:rsidRDefault="00B80280" w:rsidP="00556854">
            <w:pPr>
              <w:pStyle w:val="ConsPlusNormal0"/>
              <w:jc w:val="center"/>
              <w:rPr>
                <w:sz w:val="24"/>
                <w:szCs w:val="24"/>
              </w:rPr>
            </w:pPr>
            <w:r w:rsidRPr="00DA1EC7">
              <w:rPr>
                <w:sz w:val="24"/>
                <w:szCs w:val="24"/>
              </w:rPr>
              <w:t>0,0</w:t>
            </w:r>
          </w:p>
        </w:tc>
        <w:tc>
          <w:tcPr>
            <w:tcW w:w="1160" w:type="dxa"/>
            <w:tcBorders>
              <w:top w:val="single" w:sz="4" w:space="0" w:color="auto"/>
              <w:left w:val="single" w:sz="4" w:space="0" w:color="auto"/>
              <w:bottom w:val="single" w:sz="4" w:space="0" w:color="auto"/>
              <w:right w:val="single" w:sz="4" w:space="0" w:color="auto"/>
            </w:tcBorders>
          </w:tcPr>
          <w:p w14:paraId="65ABA9A3" w14:textId="75F04038" w:rsidR="00B80280" w:rsidRPr="00DA1EC7" w:rsidRDefault="00B80280" w:rsidP="00556854">
            <w:pPr>
              <w:pStyle w:val="ConsPlusNormal0"/>
              <w:jc w:val="center"/>
              <w:rPr>
                <w:sz w:val="24"/>
                <w:szCs w:val="24"/>
              </w:rPr>
            </w:pPr>
            <w:r w:rsidRPr="00DA1EC7">
              <w:rPr>
                <w:sz w:val="24"/>
                <w:szCs w:val="24"/>
              </w:rPr>
              <w:t>60286,0</w:t>
            </w:r>
          </w:p>
        </w:tc>
        <w:tc>
          <w:tcPr>
            <w:tcW w:w="1331" w:type="dxa"/>
            <w:tcBorders>
              <w:top w:val="single" w:sz="4" w:space="0" w:color="auto"/>
              <w:left w:val="single" w:sz="4" w:space="0" w:color="auto"/>
              <w:bottom w:val="single" w:sz="4" w:space="0" w:color="auto"/>
              <w:right w:val="single" w:sz="4" w:space="0" w:color="auto"/>
            </w:tcBorders>
          </w:tcPr>
          <w:p w14:paraId="0597BF8A" w14:textId="2CD393C0" w:rsidR="00B80280" w:rsidRPr="00DA1EC7" w:rsidRDefault="0086664B" w:rsidP="00556854">
            <w:pPr>
              <w:pStyle w:val="ConsPlusNormal0"/>
              <w:jc w:val="center"/>
              <w:rPr>
                <w:sz w:val="24"/>
                <w:szCs w:val="24"/>
              </w:rPr>
            </w:pPr>
            <w:r w:rsidRPr="00DA1EC7">
              <w:rPr>
                <w:sz w:val="24"/>
                <w:szCs w:val="24"/>
              </w:rPr>
              <w:t>36508,6</w:t>
            </w:r>
          </w:p>
        </w:tc>
        <w:tc>
          <w:tcPr>
            <w:tcW w:w="2181" w:type="dxa"/>
            <w:tcBorders>
              <w:top w:val="single" w:sz="4" w:space="0" w:color="auto"/>
              <w:left w:val="single" w:sz="4" w:space="0" w:color="auto"/>
              <w:bottom w:val="single" w:sz="4" w:space="0" w:color="auto"/>
              <w:right w:val="single" w:sz="4" w:space="0" w:color="auto"/>
            </w:tcBorders>
          </w:tcPr>
          <w:p w14:paraId="299BC522" w14:textId="301A71A5" w:rsidR="00B80280" w:rsidRPr="00DA1EC7" w:rsidRDefault="00B80280" w:rsidP="00556854">
            <w:pPr>
              <w:pStyle w:val="ConsPlusNormal0"/>
              <w:jc w:val="center"/>
              <w:rPr>
                <w:sz w:val="24"/>
                <w:szCs w:val="24"/>
              </w:rPr>
            </w:pPr>
            <w:r w:rsidRPr="00DA1EC7">
              <w:rPr>
                <w:sz w:val="24"/>
                <w:szCs w:val="24"/>
              </w:rPr>
              <w:t>0,0</w:t>
            </w:r>
          </w:p>
        </w:tc>
      </w:tr>
      <w:tr w:rsidR="00DA1EC7" w:rsidRPr="00DA1EC7" w14:paraId="01BE6FAD" w14:textId="77777777" w:rsidTr="009A6BD3">
        <w:tc>
          <w:tcPr>
            <w:tcW w:w="6876" w:type="dxa"/>
          </w:tcPr>
          <w:p w14:paraId="351B83A4" w14:textId="01CEEF22" w:rsidR="00B80280" w:rsidRPr="00DA1EC7" w:rsidRDefault="00B80280" w:rsidP="00556854">
            <w:pPr>
              <w:pStyle w:val="ConsPlusNormal0"/>
              <w:rPr>
                <w:sz w:val="24"/>
                <w:szCs w:val="24"/>
              </w:rPr>
            </w:pPr>
            <w:r w:rsidRPr="00DA1EC7">
              <w:rPr>
                <w:sz w:val="24"/>
                <w:szCs w:val="24"/>
              </w:rPr>
              <w:t>2025</w:t>
            </w:r>
          </w:p>
        </w:tc>
        <w:tc>
          <w:tcPr>
            <w:tcW w:w="1261" w:type="dxa"/>
            <w:tcBorders>
              <w:top w:val="single" w:sz="4" w:space="0" w:color="auto"/>
              <w:left w:val="single" w:sz="4" w:space="0" w:color="auto"/>
              <w:bottom w:val="single" w:sz="4" w:space="0" w:color="auto"/>
              <w:right w:val="single" w:sz="4" w:space="0" w:color="auto"/>
            </w:tcBorders>
          </w:tcPr>
          <w:p w14:paraId="7B95F1D5" w14:textId="7782567B" w:rsidR="00B80280" w:rsidRPr="00DA1EC7" w:rsidRDefault="003455E2" w:rsidP="00556854">
            <w:pPr>
              <w:pStyle w:val="ConsPlusNormal0"/>
              <w:jc w:val="center"/>
              <w:rPr>
                <w:sz w:val="24"/>
                <w:szCs w:val="24"/>
              </w:rPr>
            </w:pPr>
            <w:r>
              <w:rPr>
                <w:sz w:val="24"/>
                <w:szCs w:val="24"/>
              </w:rPr>
              <w:t>25641,5</w:t>
            </w:r>
          </w:p>
        </w:tc>
        <w:tc>
          <w:tcPr>
            <w:tcW w:w="1792" w:type="dxa"/>
            <w:tcBorders>
              <w:top w:val="single" w:sz="4" w:space="0" w:color="auto"/>
              <w:left w:val="single" w:sz="4" w:space="0" w:color="auto"/>
              <w:bottom w:val="single" w:sz="4" w:space="0" w:color="auto"/>
              <w:right w:val="single" w:sz="4" w:space="0" w:color="auto"/>
            </w:tcBorders>
          </w:tcPr>
          <w:p w14:paraId="426B6E9E" w14:textId="6C5622E5" w:rsidR="00B80280" w:rsidRPr="00DA1EC7" w:rsidRDefault="00B80280" w:rsidP="00556854">
            <w:pPr>
              <w:pStyle w:val="ConsPlusNormal0"/>
              <w:jc w:val="center"/>
              <w:rPr>
                <w:sz w:val="24"/>
                <w:szCs w:val="24"/>
              </w:rPr>
            </w:pPr>
            <w:r w:rsidRPr="00DA1EC7">
              <w:rPr>
                <w:sz w:val="24"/>
                <w:szCs w:val="24"/>
              </w:rPr>
              <w:t>0,0</w:t>
            </w:r>
          </w:p>
        </w:tc>
        <w:tc>
          <w:tcPr>
            <w:tcW w:w="1160" w:type="dxa"/>
            <w:tcBorders>
              <w:top w:val="single" w:sz="4" w:space="0" w:color="auto"/>
              <w:left w:val="single" w:sz="4" w:space="0" w:color="auto"/>
              <w:bottom w:val="single" w:sz="4" w:space="0" w:color="auto"/>
              <w:right w:val="single" w:sz="4" w:space="0" w:color="auto"/>
            </w:tcBorders>
          </w:tcPr>
          <w:p w14:paraId="2E7F6F27" w14:textId="043FB83D" w:rsidR="00B80280" w:rsidRPr="00DA1EC7" w:rsidRDefault="00B80280" w:rsidP="00556854">
            <w:pPr>
              <w:pStyle w:val="ConsPlusNormal0"/>
              <w:jc w:val="center"/>
              <w:rPr>
                <w:sz w:val="24"/>
                <w:szCs w:val="24"/>
              </w:rPr>
            </w:pPr>
            <w:r w:rsidRPr="00DA1EC7">
              <w:rPr>
                <w:sz w:val="24"/>
                <w:szCs w:val="24"/>
              </w:rPr>
              <w:t>0,0</w:t>
            </w:r>
          </w:p>
        </w:tc>
        <w:tc>
          <w:tcPr>
            <w:tcW w:w="1331" w:type="dxa"/>
            <w:tcBorders>
              <w:top w:val="single" w:sz="4" w:space="0" w:color="auto"/>
              <w:left w:val="single" w:sz="4" w:space="0" w:color="auto"/>
              <w:bottom w:val="single" w:sz="4" w:space="0" w:color="auto"/>
              <w:right w:val="single" w:sz="4" w:space="0" w:color="auto"/>
            </w:tcBorders>
          </w:tcPr>
          <w:p w14:paraId="69D7F725" w14:textId="70C40FCD" w:rsidR="00B80280" w:rsidRPr="00DA1EC7" w:rsidRDefault="003455E2" w:rsidP="00556854">
            <w:pPr>
              <w:pStyle w:val="ConsPlusNormal0"/>
              <w:jc w:val="center"/>
              <w:rPr>
                <w:sz w:val="24"/>
                <w:szCs w:val="24"/>
              </w:rPr>
            </w:pPr>
            <w:r>
              <w:rPr>
                <w:sz w:val="24"/>
                <w:szCs w:val="24"/>
              </w:rPr>
              <w:t>25641,5</w:t>
            </w:r>
          </w:p>
        </w:tc>
        <w:tc>
          <w:tcPr>
            <w:tcW w:w="2181" w:type="dxa"/>
            <w:tcBorders>
              <w:top w:val="single" w:sz="4" w:space="0" w:color="auto"/>
              <w:left w:val="single" w:sz="4" w:space="0" w:color="auto"/>
              <w:bottom w:val="single" w:sz="4" w:space="0" w:color="auto"/>
              <w:right w:val="single" w:sz="4" w:space="0" w:color="auto"/>
            </w:tcBorders>
          </w:tcPr>
          <w:p w14:paraId="1D312753" w14:textId="1F741E15" w:rsidR="00B80280" w:rsidRPr="00DA1EC7" w:rsidRDefault="00B80280" w:rsidP="00556854">
            <w:pPr>
              <w:pStyle w:val="ConsPlusNormal0"/>
              <w:jc w:val="center"/>
              <w:rPr>
                <w:sz w:val="24"/>
                <w:szCs w:val="24"/>
              </w:rPr>
            </w:pPr>
            <w:r w:rsidRPr="00DA1EC7">
              <w:rPr>
                <w:sz w:val="24"/>
                <w:szCs w:val="24"/>
              </w:rPr>
              <w:t>0,0</w:t>
            </w:r>
          </w:p>
        </w:tc>
      </w:tr>
      <w:tr w:rsidR="00DA1EC7" w:rsidRPr="00DA1EC7" w14:paraId="11396E84" w14:textId="77777777" w:rsidTr="009A6BD3">
        <w:tc>
          <w:tcPr>
            <w:tcW w:w="6876" w:type="dxa"/>
          </w:tcPr>
          <w:p w14:paraId="60652D79" w14:textId="635178FF" w:rsidR="00B80280" w:rsidRPr="00DA1EC7" w:rsidRDefault="00B80280" w:rsidP="00556854">
            <w:pPr>
              <w:pStyle w:val="ConsPlusNormal0"/>
              <w:rPr>
                <w:sz w:val="24"/>
                <w:szCs w:val="24"/>
              </w:rPr>
            </w:pPr>
            <w:r w:rsidRPr="00DA1EC7">
              <w:rPr>
                <w:sz w:val="24"/>
                <w:szCs w:val="24"/>
              </w:rPr>
              <w:t>2026</w:t>
            </w:r>
          </w:p>
        </w:tc>
        <w:tc>
          <w:tcPr>
            <w:tcW w:w="1261" w:type="dxa"/>
            <w:tcBorders>
              <w:top w:val="single" w:sz="4" w:space="0" w:color="auto"/>
              <w:left w:val="single" w:sz="4" w:space="0" w:color="auto"/>
              <w:bottom w:val="single" w:sz="4" w:space="0" w:color="auto"/>
              <w:right w:val="single" w:sz="4" w:space="0" w:color="auto"/>
            </w:tcBorders>
          </w:tcPr>
          <w:p w14:paraId="248E5925" w14:textId="468D748D" w:rsidR="00B80280" w:rsidRPr="00DA1EC7" w:rsidRDefault="003455E2" w:rsidP="00556854">
            <w:pPr>
              <w:pStyle w:val="ConsPlusNormal0"/>
              <w:jc w:val="center"/>
              <w:rPr>
                <w:sz w:val="24"/>
                <w:szCs w:val="24"/>
              </w:rPr>
            </w:pPr>
            <w:r>
              <w:rPr>
                <w:sz w:val="24"/>
                <w:szCs w:val="24"/>
              </w:rPr>
              <w:t>26967,3</w:t>
            </w:r>
          </w:p>
        </w:tc>
        <w:tc>
          <w:tcPr>
            <w:tcW w:w="1792" w:type="dxa"/>
            <w:tcBorders>
              <w:top w:val="single" w:sz="4" w:space="0" w:color="auto"/>
              <w:left w:val="single" w:sz="4" w:space="0" w:color="auto"/>
              <w:bottom w:val="single" w:sz="4" w:space="0" w:color="auto"/>
              <w:right w:val="single" w:sz="4" w:space="0" w:color="auto"/>
            </w:tcBorders>
          </w:tcPr>
          <w:p w14:paraId="03FEA049" w14:textId="62C7F396" w:rsidR="00B80280" w:rsidRPr="00DA1EC7" w:rsidRDefault="00B80280" w:rsidP="00556854">
            <w:pPr>
              <w:pStyle w:val="ConsPlusNormal0"/>
              <w:jc w:val="center"/>
              <w:rPr>
                <w:sz w:val="24"/>
                <w:szCs w:val="24"/>
              </w:rPr>
            </w:pPr>
            <w:r w:rsidRPr="00DA1EC7">
              <w:rPr>
                <w:sz w:val="24"/>
                <w:szCs w:val="24"/>
              </w:rPr>
              <w:t>0,0</w:t>
            </w:r>
          </w:p>
        </w:tc>
        <w:tc>
          <w:tcPr>
            <w:tcW w:w="1160" w:type="dxa"/>
            <w:tcBorders>
              <w:top w:val="single" w:sz="4" w:space="0" w:color="auto"/>
              <w:left w:val="single" w:sz="4" w:space="0" w:color="auto"/>
              <w:bottom w:val="single" w:sz="4" w:space="0" w:color="auto"/>
              <w:right w:val="single" w:sz="4" w:space="0" w:color="auto"/>
            </w:tcBorders>
          </w:tcPr>
          <w:p w14:paraId="5A57BAB4" w14:textId="335274F2" w:rsidR="00B80280" w:rsidRPr="00DA1EC7" w:rsidRDefault="00B80280" w:rsidP="00556854">
            <w:pPr>
              <w:pStyle w:val="ConsPlusNormal0"/>
              <w:jc w:val="center"/>
              <w:rPr>
                <w:sz w:val="24"/>
                <w:szCs w:val="24"/>
              </w:rPr>
            </w:pPr>
            <w:r w:rsidRPr="00DA1EC7">
              <w:rPr>
                <w:sz w:val="24"/>
                <w:szCs w:val="24"/>
              </w:rPr>
              <w:t>0,0</w:t>
            </w:r>
          </w:p>
        </w:tc>
        <w:tc>
          <w:tcPr>
            <w:tcW w:w="1331" w:type="dxa"/>
            <w:tcBorders>
              <w:top w:val="single" w:sz="4" w:space="0" w:color="auto"/>
              <w:left w:val="single" w:sz="4" w:space="0" w:color="auto"/>
              <w:bottom w:val="single" w:sz="4" w:space="0" w:color="auto"/>
              <w:right w:val="single" w:sz="4" w:space="0" w:color="auto"/>
            </w:tcBorders>
          </w:tcPr>
          <w:p w14:paraId="72A26F58" w14:textId="4E424D39" w:rsidR="00B80280" w:rsidRPr="00DA1EC7" w:rsidRDefault="003455E2" w:rsidP="00556854">
            <w:pPr>
              <w:pStyle w:val="ConsPlusNormal0"/>
              <w:jc w:val="center"/>
              <w:rPr>
                <w:sz w:val="24"/>
                <w:szCs w:val="24"/>
              </w:rPr>
            </w:pPr>
            <w:r>
              <w:rPr>
                <w:sz w:val="24"/>
                <w:szCs w:val="24"/>
              </w:rPr>
              <w:t>2</w:t>
            </w:r>
            <w:r w:rsidR="00573196">
              <w:rPr>
                <w:sz w:val="24"/>
                <w:szCs w:val="24"/>
              </w:rPr>
              <w:t>6967,3</w:t>
            </w:r>
          </w:p>
        </w:tc>
        <w:tc>
          <w:tcPr>
            <w:tcW w:w="2181" w:type="dxa"/>
            <w:tcBorders>
              <w:top w:val="single" w:sz="4" w:space="0" w:color="auto"/>
              <w:left w:val="single" w:sz="4" w:space="0" w:color="auto"/>
              <w:bottom w:val="single" w:sz="4" w:space="0" w:color="auto"/>
              <w:right w:val="single" w:sz="4" w:space="0" w:color="auto"/>
            </w:tcBorders>
          </w:tcPr>
          <w:p w14:paraId="5C9668A5" w14:textId="7D2FFF22" w:rsidR="00B80280" w:rsidRPr="00DA1EC7" w:rsidRDefault="00B80280" w:rsidP="00556854">
            <w:pPr>
              <w:pStyle w:val="ConsPlusNormal0"/>
              <w:jc w:val="center"/>
              <w:rPr>
                <w:sz w:val="24"/>
                <w:szCs w:val="24"/>
              </w:rPr>
            </w:pPr>
            <w:r w:rsidRPr="00DA1EC7">
              <w:rPr>
                <w:sz w:val="24"/>
                <w:szCs w:val="24"/>
              </w:rPr>
              <w:t>0,0</w:t>
            </w:r>
          </w:p>
        </w:tc>
      </w:tr>
      <w:tr w:rsidR="006B0E76" w:rsidRPr="00DA1EC7" w14:paraId="3BE83DEA" w14:textId="77777777" w:rsidTr="009A6BD3">
        <w:tc>
          <w:tcPr>
            <w:tcW w:w="6876" w:type="dxa"/>
          </w:tcPr>
          <w:p w14:paraId="5B424BAD" w14:textId="579C0CA7" w:rsidR="006B0E76" w:rsidRPr="00DA1EC7" w:rsidRDefault="006B0E76" w:rsidP="00556854">
            <w:pPr>
              <w:pStyle w:val="ConsPlusNormal0"/>
              <w:rPr>
                <w:sz w:val="24"/>
                <w:szCs w:val="24"/>
              </w:rPr>
            </w:pPr>
            <w:r>
              <w:rPr>
                <w:sz w:val="24"/>
                <w:szCs w:val="24"/>
              </w:rPr>
              <w:t>2027</w:t>
            </w:r>
          </w:p>
        </w:tc>
        <w:tc>
          <w:tcPr>
            <w:tcW w:w="1261" w:type="dxa"/>
            <w:tcBorders>
              <w:top w:val="single" w:sz="4" w:space="0" w:color="auto"/>
              <w:left w:val="single" w:sz="4" w:space="0" w:color="auto"/>
              <w:bottom w:val="single" w:sz="4" w:space="0" w:color="auto"/>
              <w:right w:val="single" w:sz="4" w:space="0" w:color="auto"/>
            </w:tcBorders>
          </w:tcPr>
          <w:p w14:paraId="195E1653" w14:textId="029F7443" w:rsidR="006B0E76" w:rsidRPr="00DA1EC7" w:rsidRDefault="003455E2" w:rsidP="00556854">
            <w:pPr>
              <w:pStyle w:val="ConsPlusNormal0"/>
              <w:jc w:val="center"/>
              <w:rPr>
                <w:sz w:val="24"/>
                <w:szCs w:val="24"/>
              </w:rPr>
            </w:pPr>
            <w:r>
              <w:rPr>
                <w:sz w:val="24"/>
                <w:szCs w:val="24"/>
              </w:rPr>
              <w:t>26967,3</w:t>
            </w:r>
          </w:p>
        </w:tc>
        <w:tc>
          <w:tcPr>
            <w:tcW w:w="1792" w:type="dxa"/>
            <w:tcBorders>
              <w:top w:val="single" w:sz="4" w:space="0" w:color="auto"/>
              <w:left w:val="single" w:sz="4" w:space="0" w:color="auto"/>
              <w:bottom w:val="single" w:sz="4" w:space="0" w:color="auto"/>
              <w:right w:val="single" w:sz="4" w:space="0" w:color="auto"/>
            </w:tcBorders>
          </w:tcPr>
          <w:p w14:paraId="498B25E6" w14:textId="0B86A1C1" w:rsidR="006B0E76" w:rsidRPr="00DA1EC7" w:rsidRDefault="006B0E76" w:rsidP="00556854">
            <w:pPr>
              <w:pStyle w:val="ConsPlusNormal0"/>
              <w:jc w:val="center"/>
              <w:rPr>
                <w:sz w:val="24"/>
                <w:szCs w:val="24"/>
              </w:rPr>
            </w:pPr>
            <w:r>
              <w:rPr>
                <w:sz w:val="24"/>
                <w:szCs w:val="24"/>
              </w:rPr>
              <w:t>0,0</w:t>
            </w:r>
          </w:p>
        </w:tc>
        <w:tc>
          <w:tcPr>
            <w:tcW w:w="1160" w:type="dxa"/>
            <w:tcBorders>
              <w:top w:val="single" w:sz="4" w:space="0" w:color="auto"/>
              <w:left w:val="single" w:sz="4" w:space="0" w:color="auto"/>
              <w:bottom w:val="single" w:sz="4" w:space="0" w:color="auto"/>
              <w:right w:val="single" w:sz="4" w:space="0" w:color="auto"/>
            </w:tcBorders>
          </w:tcPr>
          <w:p w14:paraId="7A39C7C9" w14:textId="46F8135F" w:rsidR="006B0E76" w:rsidRPr="00DA1EC7" w:rsidRDefault="006B0E76" w:rsidP="00556854">
            <w:pPr>
              <w:pStyle w:val="ConsPlusNormal0"/>
              <w:jc w:val="center"/>
              <w:rPr>
                <w:sz w:val="24"/>
                <w:szCs w:val="24"/>
              </w:rPr>
            </w:pPr>
            <w:r>
              <w:rPr>
                <w:sz w:val="24"/>
                <w:szCs w:val="24"/>
              </w:rPr>
              <w:t>0,0</w:t>
            </w:r>
          </w:p>
        </w:tc>
        <w:tc>
          <w:tcPr>
            <w:tcW w:w="1331" w:type="dxa"/>
            <w:tcBorders>
              <w:top w:val="single" w:sz="4" w:space="0" w:color="auto"/>
              <w:left w:val="single" w:sz="4" w:space="0" w:color="auto"/>
              <w:bottom w:val="single" w:sz="4" w:space="0" w:color="auto"/>
              <w:right w:val="single" w:sz="4" w:space="0" w:color="auto"/>
            </w:tcBorders>
          </w:tcPr>
          <w:p w14:paraId="15B2650E" w14:textId="1ADBB8DB" w:rsidR="006B0E76" w:rsidRPr="00DA1EC7" w:rsidRDefault="003455E2" w:rsidP="00556854">
            <w:pPr>
              <w:pStyle w:val="ConsPlusNormal0"/>
              <w:jc w:val="center"/>
              <w:rPr>
                <w:sz w:val="24"/>
                <w:szCs w:val="24"/>
              </w:rPr>
            </w:pPr>
            <w:r>
              <w:rPr>
                <w:sz w:val="24"/>
                <w:szCs w:val="24"/>
              </w:rPr>
              <w:t>26967,3</w:t>
            </w:r>
          </w:p>
        </w:tc>
        <w:tc>
          <w:tcPr>
            <w:tcW w:w="2181" w:type="dxa"/>
            <w:tcBorders>
              <w:top w:val="single" w:sz="4" w:space="0" w:color="auto"/>
              <w:left w:val="single" w:sz="4" w:space="0" w:color="auto"/>
              <w:bottom w:val="single" w:sz="4" w:space="0" w:color="auto"/>
              <w:right w:val="single" w:sz="4" w:space="0" w:color="auto"/>
            </w:tcBorders>
          </w:tcPr>
          <w:p w14:paraId="77DB8773" w14:textId="079299E2" w:rsidR="006B0E76" w:rsidRPr="00DA1EC7" w:rsidRDefault="006B0E76" w:rsidP="00556854">
            <w:pPr>
              <w:pStyle w:val="ConsPlusNormal0"/>
              <w:jc w:val="center"/>
              <w:rPr>
                <w:sz w:val="24"/>
                <w:szCs w:val="24"/>
              </w:rPr>
            </w:pPr>
            <w:r>
              <w:rPr>
                <w:sz w:val="24"/>
                <w:szCs w:val="24"/>
              </w:rPr>
              <w:t>0,0</w:t>
            </w:r>
          </w:p>
        </w:tc>
      </w:tr>
      <w:tr w:rsidR="00DA1EC7" w:rsidRPr="00DA1EC7" w14:paraId="5DF49CE1" w14:textId="77777777" w:rsidTr="009A6BD3">
        <w:tc>
          <w:tcPr>
            <w:tcW w:w="6876" w:type="dxa"/>
          </w:tcPr>
          <w:p w14:paraId="4199FC98" w14:textId="77777777" w:rsidR="00B80280" w:rsidRPr="00DA1EC7" w:rsidRDefault="00B80280" w:rsidP="00556854">
            <w:pPr>
              <w:pStyle w:val="ConsPlusNormal0"/>
              <w:rPr>
                <w:sz w:val="24"/>
                <w:szCs w:val="24"/>
              </w:rPr>
            </w:pPr>
            <w:r w:rsidRPr="00DA1EC7">
              <w:rPr>
                <w:sz w:val="24"/>
                <w:szCs w:val="24"/>
              </w:rPr>
              <w:t>Всего</w:t>
            </w:r>
          </w:p>
        </w:tc>
        <w:tc>
          <w:tcPr>
            <w:tcW w:w="1261" w:type="dxa"/>
            <w:tcBorders>
              <w:top w:val="single" w:sz="4" w:space="0" w:color="auto"/>
              <w:left w:val="single" w:sz="4" w:space="0" w:color="auto"/>
              <w:bottom w:val="single" w:sz="4" w:space="0" w:color="auto"/>
              <w:right w:val="single" w:sz="4" w:space="0" w:color="auto"/>
            </w:tcBorders>
          </w:tcPr>
          <w:p w14:paraId="4B7C2411" w14:textId="5F6F355B" w:rsidR="00B80280" w:rsidRPr="00DA1EC7" w:rsidRDefault="00AC6550" w:rsidP="00556854">
            <w:pPr>
              <w:pStyle w:val="ConsPlusNormal0"/>
              <w:jc w:val="center"/>
              <w:rPr>
                <w:sz w:val="24"/>
                <w:szCs w:val="24"/>
              </w:rPr>
            </w:pPr>
            <w:r w:rsidRPr="00AC6550">
              <w:rPr>
                <w:sz w:val="24"/>
                <w:szCs w:val="24"/>
              </w:rPr>
              <w:t>221819,9</w:t>
            </w:r>
          </w:p>
        </w:tc>
        <w:tc>
          <w:tcPr>
            <w:tcW w:w="1792" w:type="dxa"/>
            <w:tcBorders>
              <w:top w:val="single" w:sz="4" w:space="0" w:color="auto"/>
              <w:left w:val="single" w:sz="4" w:space="0" w:color="auto"/>
              <w:bottom w:val="single" w:sz="4" w:space="0" w:color="auto"/>
              <w:right w:val="single" w:sz="4" w:space="0" w:color="auto"/>
            </w:tcBorders>
          </w:tcPr>
          <w:p w14:paraId="748079A3" w14:textId="3C16A36C" w:rsidR="00B80280" w:rsidRPr="00DA1EC7" w:rsidRDefault="00B80280" w:rsidP="00556854">
            <w:pPr>
              <w:pStyle w:val="ConsPlusNormal0"/>
              <w:jc w:val="center"/>
              <w:rPr>
                <w:sz w:val="24"/>
                <w:szCs w:val="24"/>
              </w:rPr>
            </w:pPr>
            <w:r w:rsidRPr="00DA1EC7">
              <w:rPr>
                <w:sz w:val="24"/>
                <w:szCs w:val="24"/>
              </w:rPr>
              <w:t>0,0</w:t>
            </w:r>
          </w:p>
        </w:tc>
        <w:tc>
          <w:tcPr>
            <w:tcW w:w="1160" w:type="dxa"/>
            <w:tcBorders>
              <w:top w:val="single" w:sz="4" w:space="0" w:color="auto"/>
              <w:left w:val="single" w:sz="4" w:space="0" w:color="auto"/>
              <w:bottom w:val="single" w:sz="4" w:space="0" w:color="auto"/>
              <w:right w:val="single" w:sz="4" w:space="0" w:color="auto"/>
            </w:tcBorders>
          </w:tcPr>
          <w:p w14:paraId="7FC75DC5" w14:textId="44EF6300" w:rsidR="00B80280" w:rsidRPr="00DA1EC7" w:rsidRDefault="00B80280" w:rsidP="00556854">
            <w:pPr>
              <w:pStyle w:val="ConsPlusNormal0"/>
              <w:jc w:val="center"/>
              <w:rPr>
                <w:sz w:val="24"/>
                <w:szCs w:val="24"/>
              </w:rPr>
            </w:pPr>
            <w:r w:rsidRPr="00DA1EC7">
              <w:rPr>
                <w:sz w:val="24"/>
                <w:szCs w:val="24"/>
              </w:rPr>
              <w:t>68139,4</w:t>
            </w:r>
          </w:p>
        </w:tc>
        <w:tc>
          <w:tcPr>
            <w:tcW w:w="1331" w:type="dxa"/>
            <w:tcBorders>
              <w:top w:val="single" w:sz="4" w:space="0" w:color="auto"/>
              <w:left w:val="single" w:sz="4" w:space="0" w:color="auto"/>
              <w:bottom w:val="single" w:sz="4" w:space="0" w:color="auto"/>
              <w:right w:val="single" w:sz="4" w:space="0" w:color="auto"/>
            </w:tcBorders>
          </w:tcPr>
          <w:p w14:paraId="1E653CA3" w14:textId="75E72F61" w:rsidR="00B80280" w:rsidRPr="00DA1EC7" w:rsidRDefault="00AC6550" w:rsidP="00556854">
            <w:pPr>
              <w:pStyle w:val="ConsPlusNormal0"/>
              <w:jc w:val="center"/>
              <w:rPr>
                <w:sz w:val="24"/>
                <w:szCs w:val="24"/>
              </w:rPr>
            </w:pPr>
            <w:r>
              <w:rPr>
                <w:sz w:val="24"/>
                <w:szCs w:val="24"/>
              </w:rPr>
              <w:t>153680,5</w:t>
            </w:r>
          </w:p>
        </w:tc>
        <w:tc>
          <w:tcPr>
            <w:tcW w:w="2181" w:type="dxa"/>
            <w:tcBorders>
              <w:top w:val="single" w:sz="4" w:space="0" w:color="auto"/>
              <w:left w:val="single" w:sz="4" w:space="0" w:color="auto"/>
              <w:bottom w:val="single" w:sz="4" w:space="0" w:color="auto"/>
              <w:right w:val="single" w:sz="4" w:space="0" w:color="auto"/>
            </w:tcBorders>
          </w:tcPr>
          <w:p w14:paraId="2CD40C9D" w14:textId="0FF4A0E9" w:rsidR="00B80280" w:rsidRPr="00DA1EC7" w:rsidRDefault="00B80280" w:rsidP="00556854">
            <w:pPr>
              <w:pStyle w:val="ConsPlusNormal0"/>
              <w:jc w:val="center"/>
              <w:rPr>
                <w:sz w:val="24"/>
                <w:szCs w:val="24"/>
              </w:rPr>
            </w:pPr>
            <w:r w:rsidRPr="00DA1EC7">
              <w:rPr>
                <w:sz w:val="24"/>
                <w:szCs w:val="24"/>
              </w:rPr>
              <w:t>0,0</w:t>
            </w:r>
          </w:p>
        </w:tc>
      </w:tr>
      <w:tr w:rsidR="00DA1EC7" w:rsidRPr="00DA1EC7" w14:paraId="261B9970" w14:textId="77777777" w:rsidTr="0057089D">
        <w:tc>
          <w:tcPr>
            <w:tcW w:w="14601" w:type="dxa"/>
            <w:gridSpan w:val="6"/>
          </w:tcPr>
          <w:p w14:paraId="0C334646" w14:textId="77777777" w:rsidR="006C2769" w:rsidRPr="00DA1EC7" w:rsidRDefault="006C2769" w:rsidP="00556854">
            <w:pPr>
              <w:pStyle w:val="ConsPlusNormal0"/>
              <w:jc w:val="center"/>
              <w:rPr>
                <w:sz w:val="24"/>
                <w:szCs w:val="24"/>
              </w:rPr>
            </w:pPr>
            <w:r w:rsidRPr="00DA1EC7">
              <w:rPr>
                <w:sz w:val="24"/>
                <w:szCs w:val="24"/>
              </w:rPr>
              <w:t>расходы, связанные с реализацией проектов или программ &lt;3&gt;</w:t>
            </w:r>
          </w:p>
        </w:tc>
      </w:tr>
      <w:tr w:rsidR="00DA1EC7" w:rsidRPr="00DA1EC7" w14:paraId="34C57F0D" w14:textId="77777777" w:rsidTr="0057089D">
        <w:tc>
          <w:tcPr>
            <w:tcW w:w="6876" w:type="dxa"/>
          </w:tcPr>
          <w:p w14:paraId="0BDA2566" w14:textId="77777777" w:rsidR="006C2769" w:rsidRPr="00DA1EC7" w:rsidRDefault="006C2769" w:rsidP="00556854">
            <w:pPr>
              <w:pStyle w:val="ConsPlusNormal0"/>
              <w:rPr>
                <w:sz w:val="24"/>
                <w:szCs w:val="24"/>
              </w:rPr>
            </w:pPr>
            <w:r w:rsidRPr="00DA1EC7">
              <w:rPr>
                <w:sz w:val="24"/>
                <w:szCs w:val="24"/>
              </w:rPr>
              <w:t>2022</w:t>
            </w:r>
          </w:p>
        </w:tc>
        <w:tc>
          <w:tcPr>
            <w:tcW w:w="1261" w:type="dxa"/>
          </w:tcPr>
          <w:p w14:paraId="4AD96703" w14:textId="77777777" w:rsidR="006C2769" w:rsidRPr="00DA1EC7" w:rsidRDefault="006C2769" w:rsidP="00556854">
            <w:pPr>
              <w:pStyle w:val="ConsPlusNormal0"/>
              <w:jc w:val="center"/>
              <w:rPr>
                <w:sz w:val="24"/>
                <w:szCs w:val="24"/>
              </w:rPr>
            </w:pPr>
            <w:r w:rsidRPr="00DA1EC7">
              <w:rPr>
                <w:sz w:val="24"/>
                <w:szCs w:val="24"/>
              </w:rPr>
              <w:t>0,0</w:t>
            </w:r>
          </w:p>
        </w:tc>
        <w:tc>
          <w:tcPr>
            <w:tcW w:w="1792" w:type="dxa"/>
          </w:tcPr>
          <w:p w14:paraId="1151B755" w14:textId="77777777" w:rsidR="006C2769" w:rsidRPr="00DA1EC7" w:rsidRDefault="006C2769" w:rsidP="00556854">
            <w:pPr>
              <w:pStyle w:val="ConsPlusNormal0"/>
              <w:jc w:val="center"/>
              <w:rPr>
                <w:sz w:val="24"/>
                <w:szCs w:val="24"/>
              </w:rPr>
            </w:pPr>
            <w:r w:rsidRPr="00DA1EC7">
              <w:rPr>
                <w:sz w:val="24"/>
                <w:szCs w:val="24"/>
              </w:rPr>
              <w:t>0,0</w:t>
            </w:r>
          </w:p>
        </w:tc>
        <w:tc>
          <w:tcPr>
            <w:tcW w:w="1160" w:type="dxa"/>
          </w:tcPr>
          <w:p w14:paraId="06F2F82C" w14:textId="77777777" w:rsidR="006C2769" w:rsidRPr="00DA1EC7" w:rsidRDefault="006C2769" w:rsidP="00556854">
            <w:pPr>
              <w:pStyle w:val="ConsPlusNormal0"/>
              <w:jc w:val="center"/>
              <w:rPr>
                <w:sz w:val="24"/>
                <w:szCs w:val="24"/>
              </w:rPr>
            </w:pPr>
            <w:r w:rsidRPr="00DA1EC7">
              <w:rPr>
                <w:sz w:val="24"/>
                <w:szCs w:val="24"/>
              </w:rPr>
              <w:t>0,0</w:t>
            </w:r>
          </w:p>
        </w:tc>
        <w:tc>
          <w:tcPr>
            <w:tcW w:w="1331" w:type="dxa"/>
          </w:tcPr>
          <w:p w14:paraId="32275D9E" w14:textId="77777777" w:rsidR="006C2769" w:rsidRPr="00DA1EC7" w:rsidRDefault="006C2769" w:rsidP="00556854">
            <w:pPr>
              <w:pStyle w:val="ConsPlusNormal0"/>
              <w:jc w:val="center"/>
              <w:rPr>
                <w:sz w:val="24"/>
                <w:szCs w:val="24"/>
              </w:rPr>
            </w:pPr>
            <w:r w:rsidRPr="00DA1EC7">
              <w:rPr>
                <w:sz w:val="24"/>
                <w:szCs w:val="24"/>
              </w:rPr>
              <w:t>0,0</w:t>
            </w:r>
          </w:p>
        </w:tc>
        <w:tc>
          <w:tcPr>
            <w:tcW w:w="2181" w:type="dxa"/>
          </w:tcPr>
          <w:p w14:paraId="2B3F41A1" w14:textId="77777777" w:rsidR="006C2769" w:rsidRPr="00DA1EC7" w:rsidRDefault="006C2769" w:rsidP="00556854">
            <w:pPr>
              <w:pStyle w:val="ConsPlusNormal0"/>
              <w:jc w:val="center"/>
              <w:rPr>
                <w:sz w:val="24"/>
                <w:szCs w:val="24"/>
              </w:rPr>
            </w:pPr>
            <w:r w:rsidRPr="00DA1EC7">
              <w:rPr>
                <w:sz w:val="24"/>
                <w:szCs w:val="24"/>
              </w:rPr>
              <w:t>0,0</w:t>
            </w:r>
          </w:p>
        </w:tc>
      </w:tr>
      <w:tr w:rsidR="00DA1EC7" w:rsidRPr="00DA1EC7" w14:paraId="4601A836" w14:textId="77777777" w:rsidTr="0057089D">
        <w:tc>
          <w:tcPr>
            <w:tcW w:w="6876" w:type="dxa"/>
          </w:tcPr>
          <w:p w14:paraId="17A7ED18" w14:textId="77777777" w:rsidR="006C2769" w:rsidRPr="00DA1EC7" w:rsidRDefault="006C2769" w:rsidP="00556854">
            <w:pPr>
              <w:pStyle w:val="ConsPlusNormal0"/>
              <w:rPr>
                <w:sz w:val="24"/>
                <w:szCs w:val="24"/>
              </w:rPr>
            </w:pPr>
            <w:r w:rsidRPr="00DA1EC7">
              <w:rPr>
                <w:sz w:val="24"/>
                <w:szCs w:val="24"/>
              </w:rPr>
              <w:t>2023</w:t>
            </w:r>
          </w:p>
        </w:tc>
        <w:tc>
          <w:tcPr>
            <w:tcW w:w="1261" w:type="dxa"/>
          </w:tcPr>
          <w:p w14:paraId="203F5D41" w14:textId="77777777" w:rsidR="006C2769" w:rsidRPr="00DA1EC7" w:rsidRDefault="006C2769" w:rsidP="00556854">
            <w:pPr>
              <w:pStyle w:val="ConsPlusNormal0"/>
              <w:jc w:val="center"/>
              <w:rPr>
                <w:sz w:val="24"/>
                <w:szCs w:val="24"/>
              </w:rPr>
            </w:pPr>
            <w:r w:rsidRPr="00DA1EC7">
              <w:rPr>
                <w:sz w:val="24"/>
                <w:szCs w:val="24"/>
              </w:rPr>
              <w:t>0,0</w:t>
            </w:r>
          </w:p>
        </w:tc>
        <w:tc>
          <w:tcPr>
            <w:tcW w:w="1792" w:type="dxa"/>
          </w:tcPr>
          <w:p w14:paraId="39E94E8C" w14:textId="77777777" w:rsidR="006C2769" w:rsidRPr="00DA1EC7" w:rsidRDefault="006C2769" w:rsidP="00556854">
            <w:pPr>
              <w:pStyle w:val="ConsPlusNormal0"/>
              <w:jc w:val="center"/>
              <w:rPr>
                <w:sz w:val="24"/>
                <w:szCs w:val="24"/>
              </w:rPr>
            </w:pPr>
            <w:r w:rsidRPr="00DA1EC7">
              <w:rPr>
                <w:sz w:val="24"/>
                <w:szCs w:val="24"/>
              </w:rPr>
              <w:t>0,0</w:t>
            </w:r>
          </w:p>
        </w:tc>
        <w:tc>
          <w:tcPr>
            <w:tcW w:w="1160" w:type="dxa"/>
          </w:tcPr>
          <w:p w14:paraId="467712B9" w14:textId="77777777" w:rsidR="006C2769" w:rsidRPr="00DA1EC7" w:rsidRDefault="006C2769" w:rsidP="00556854">
            <w:pPr>
              <w:pStyle w:val="ConsPlusNormal0"/>
              <w:jc w:val="center"/>
              <w:rPr>
                <w:sz w:val="24"/>
                <w:szCs w:val="24"/>
              </w:rPr>
            </w:pPr>
            <w:r w:rsidRPr="00DA1EC7">
              <w:rPr>
                <w:sz w:val="24"/>
                <w:szCs w:val="24"/>
              </w:rPr>
              <w:t>0,0</w:t>
            </w:r>
          </w:p>
        </w:tc>
        <w:tc>
          <w:tcPr>
            <w:tcW w:w="1331" w:type="dxa"/>
          </w:tcPr>
          <w:p w14:paraId="61161015" w14:textId="77777777" w:rsidR="006C2769" w:rsidRPr="00DA1EC7" w:rsidRDefault="006C2769" w:rsidP="00556854">
            <w:pPr>
              <w:pStyle w:val="ConsPlusNormal0"/>
              <w:jc w:val="center"/>
              <w:rPr>
                <w:sz w:val="24"/>
                <w:szCs w:val="24"/>
              </w:rPr>
            </w:pPr>
            <w:r w:rsidRPr="00DA1EC7">
              <w:rPr>
                <w:sz w:val="24"/>
                <w:szCs w:val="24"/>
              </w:rPr>
              <w:t>0,0</w:t>
            </w:r>
          </w:p>
        </w:tc>
        <w:tc>
          <w:tcPr>
            <w:tcW w:w="2181" w:type="dxa"/>
          </w:tcPr>
          <w:p w14:paraId="2673DD68" w14:textId="77777777" w:rsidR="006C2769" w:rsidRPr="00DA1EC7" w:rsidRDefault="006C2769" w:rsidP="00556854">
            <w:pPr>
              <w:pStyle w:val="ConsPlusNormal0"/>
              <w:jc w:val="center"/>
              <w:rPr>
                <w:sz w:val="24"/>
                <w:szCs w:val="24"/>
              </w:rPr>
            </w:pPr>
            <w:r w:rsidRPr="00DA1EC7">
              <w:rPr>
                <w:sz w:val="24"/>
                <w:szCs w:val="24"/>
              </w:rPr>
              <w:t>0,0</w:t>
            </w:r>
          </w:p>
        </w:tc>
      </w:tr>
      <w:tr w:rsidR="00DA1EC7" w:rsidRPr="00DA1EC7" w14:paraId="3024754A" w14:textId="77777777" w:rsidTr="0057089D">
        <w:tc>
          <w:tcPr>
            <w:tcW w:w="6876" w:type="dxa"/>
          </w:tcPr>
          <w:p w14:paraId="489EF9C1" w14:textId="77777777" w:rsidR="006C2769" w:rsidRPr="00DA1EC7" w:rsidRDefault="006C2769" w:rsidP="00556854">
            <w:pPr>
              <w:pStyle w:val="ConsPlusNormal0"/>
              <w:rPr>
                <w:sz w:val="24"/>
                <w:szCs w:val="24"/>
              </w:rPr>
            </w:pPr>
            <w:r w:rsidRPr="00DA1EC7">
              <w:rPr>
                <w:sz w:val="24"/>
                <w:szCs w:val="24"/>
              </w:rPr>
              <w:t>2024</w:t>
            </w:r>
          </w:p>
        </w:tc>
        <w:tc>
          <w:tcPr>
            <w:tcW w:w="1261" w:type="dxa"/>
          </w:tcPr>
          <w:p w14:paraId="15E04EA9" w14:textId="77777777" w:rsidR="006C2769" w:rsidRPr="00DA1EC7" w:rsidRDefault="006C2769" w:rsidP="00556854">
            <w:pPr>
              <w:pStyle w:val="ConsPlusNormal0"/>
              <w:jc w:val="center"/>
              <w:rPr>
                <w:sz w:val="24"/>
                <w:szCs w:val="24"/>
              </w:rPr>
            </w:pPr>
            <w:r w:rsidRPr="00DA1EC7">
              <w:rPr>
                <w:sz w:val="24"/>
                <w:szCs w:val="24"/>
              </w:rPr>
              <w:t>0,0</w:t>
            </w:r>
          </w:p>
        </w:tc>
        <w:tc>
          <w:tcPr>
            <w:tcW w:w="1792" w:type="dxa"/>
          </w:tcPr>
          <w:p w14:paraId="5936724C" w14:textId="77777777" w:rsidR="006C2769" w:rsidRPr="00DA1EC7" w:rsidRDefault="006C2769" w:rsidP="00556854">
            <w:pPr>
              <w:pStyle w:val="ConsPlusNormal0"/>
              <w:jc w:val="center"/>
              <w:rPr>
                <w:sz w:val="24"/>
                <w:szCs w:val="24"/>
              </w:rPr>
            </w:pPr>
            <w:r w:rsidRPr="00DA1EC7">
              <w:rPr>
                <w:sz w:val="24"/>
                <w:szCs w:val="24"/>
              </w:rPr>
              <w:t>0,0</w:t>
            </w:r>
          </w:p>
        </w:tc>
        <w:tc>
          <w:tcPr>
            <w:tcW w:w="1160" w:type="dxa"/>
          </w:tcPr>
          <w:p w14:paraId="18CBC3B3" w14:textId="77777777" w:rsidR="006C2769" w:rsidRPr="00DA1EC7" w:rsidRDefault="006C2769" w:rsidP="00556854">
            <w:pPr>
              <w:pStyle w:val="ConsPlusNormal0"/>
              <w:jc w:val="center"/>
              <w:rPr>
                <w:sz w:val="24"/>
                <w:szCs w:val="24"/>
              </w:rPr>
            </w:pPr>
            <w:r w:rsidRPr="00DA1EC7">
              <w:rPr>
                <w:sz w:val="24"/>
                <w:szCs w:val="24"/>
              </w:rPr>
              <w:t>0,0</w:t>
            </w:r>
          </w:p>
        </w:tc>
        <w:tc>
          <w:tcPr>
            <w:tcW w:w="1331" w:type="dxa"/>
          </w:tcPr>
          <w:p w14:paraId="5C1F67B1" w14:textId="77777777" w:rsidR="006C2769" w:rsidRPr="00DA1EC7" w:rsidRDefault="006C2769" w:rsidP="00556854">
            <w:pPr>
              <w:pStyle w:val="ConsPlusNormal0"/>
              <w:jc w:val="center"/>
              <w:rPr>
                <w:sz w:val="24"/>
                <w:szCs w:val="24"/>
              </w:rPr>
            </w:pPr>
            <w:r w:rsidRPr="00DA1EC7">
              <w:rPr>
                <w:sz w:val="24"/>
                <w:szCs w:val="24"/>
              </w:rPr>
              <w:t>0,0</w:t>
            </w:r>
          </w:p>
        </w:tc>
        <w:tc>
          <w:tcPr>
            <w:tcW w:w="2181" w:type="dxa"/>
          </w:tcPr>
          <w:p w14:paraId="3BD9DDF3" w14:textId="77777777" w:rsidR="006C2769" w:rsidRPr="00DA1EC7" w:rsidRDefault="006C2769" w:rsidP="00556854">
            <w:pPr>
              <w:pStyle w:val="ConsPlusNormal0"/>
              <w:jc w:val="center"/>
              <w:rPr>
                <w:sz w:val="24"/>
                <w:szCs w:val="24"/>
              </w:rPr>
            </w:pPr>
            <w:r w:rsidRPr="00DA1EC7">
              <w:rPr>
                <w:sz w:val="24"/>
                <w:szCs w:val="24"/>
              </w:rPr>
              <w:t>0,0</w:t>
            </w:r>
          </w:p>
        </w:tc>
      </w:tr>
      <w:tr w:rsidR="00DA1EC7" w:rsidRPr="00DA1EC7" w14:paraId="5E668A7C" w14:textId="77777777" w:rsidTr="0057089D">
        <w:tc>
          <w:tcPr>
            <w:tcW w:w="6876" w:type="dxa"/>
          </w:tcPr>
          <w:p w14:paraId="60352AEB" w14:textId="1EDBA45F" w:rsidR="005C1B4F" w:rsidRPr="00DA1EC7" w:rsidRDefault="005C1B4F" w:rsidP="00556854">
            <w:pPr>
              <w:pStyle w:val="ConsPlusNormal0"/>
              <w:rPr>
                <w:sz w:val="24"/>
                <w:szCs w:val="24"/>
              </w:rPr>
            </w:pPr>
            <w:r w:rsidRPr="00DA1EC7">
              <w:rPr>
                <w:sz w:val="24"/>
                <w:szCs w:val="24"/>
              </w:rPr>
              <w:t>2025</w:t>
            </w:r>
          </w:p>
        </w:tc>
        <w:tc>
          <w:tcPr>
            <w:tcW w:w="1261" w:type="dxa"/>
          </w:tcPr>
          <w:p w14:paraId="72BC5561" w14:textId="0C11738C" w:rsidR="005C1B4F" w:rsidRPr="00DA1EC7" w:rsidRDefault="005C1B4F" w:rsidP="00556854">
            <w:pPr>
              <w:pStyle w:val="ConsPlusNormal0"/>
              <w:jc w:val="center"/>
              <w:rPr>
                <w:sz w:val="24"/>
                <w:szCs w:val="24"/>
              </w:rPr>
            </w:pPr>
            <w:r w:rsidRPr="00DA1EC7">
              <w:rPr>
                <w:sz w:val="24"/>
                <w:szCs w:val="24"/>
              </w:rPr>
              <w:t>0,0</w:t>
            </w:r>
          </w:p>
        </w:tc>
        <w:tc>
          <w:tcPr>
            <w:tcW w:w="1792" w:type="dxa"/>
          </w:tcPr>
          <w:p w14:paraId="3E246C8A" w14:textId="148A665A" w:rsidR="005C1B4F" w:rsidRPr="00DA1EC7" w:rsidRDefault="005C1B4F" w:rsidP="00556854">
            <w:pPr>
              <w:pStyle w:val="ConsPlusNormal0"/>
              <w:jc w:val="center"/>
              <w:rPr>
                <w:sz w:val="24"/>
                <w:szCs w:val="24"/>
              </w:rPr>
            </w:pPr>
            <w:r w:rsidRPr="00DA1EC7">
              <w:rPr>
                <w:sz w:val="24"/>
                <w:szCs w:val="24"/>
              </w:rPr>
              <w:t>0,0</w:t>
            </w:r>
          </w:p>
        </w:tc>
        <w:tc>
          <w:tcPr>
            <w:tcW w:w="1160" w:type="dxa"/>
          </w:tcPr>
          <w:p w14:paraId="1664BF2E" w14:textId="1C854FC8" w:rsidR="005C1B4F" w:rsidRPr="00DA1EC7" w:rsidRDefault="005C1B4F" w:rsidP="00556854">
            <w:pPr>
              <w:pStyle w:val="ConsPlusNormal0"/>
              <w:jc w:val="center"/>
              <w:rPr>
                <w:sz w:val="24"/>
                <w:szCs w:val="24"/>
              </w:rPr>
            </w:pPr>
            <w:r w:rsidRPr="00DA1EC7">
              <w:rPr>
                <w:sz w:val="24"/>
                <w:szCs w:val="24"/>
              </w:rPr>
              <w:t>0,0</w:t>
            </w:r>
          </w:p>
        </w:tc>
        <w:tc>
          <w:tcPr>
            <w:tcW w:w="1331" w:type="dxa"/>
          </w:tcPr>
          <w:p w14:paraId="32070168" w14:textId="41527144" w:rsidR="005C1B4F" w:rsidRPr="00DA1EC7" w:rsidRDefault="005C1B4F" w:rsidP="00556854">
            <w:pPr>
              <w:pStyle w:val="ConsPlusNormal0"/>
              <w:jc w:val="center"/>
              <w:rPr>
                <w:sz w:val="24"/>
                <w:szCs w:val="24"/>
              </w:rPr>
            </w:pPr>
            <w:r w:rsidRPr="00DA1EC7">
              <w:rPr>
                <w:sz w:val="24"/>
                <w:szCs w:val="24"/>
              </w:rPr>
              <w:t>0,0</w:t>
            </w:r>
          </w:p>
        </w:tc>
        <w:tc>
          <w:tcPr>
            <w:tcW w:w="2181" w:type="dxa"/>
          </w:tcPr>
          <w:p w14:paraId="51CDC760" w14:textId="12D00DBB" w:rsidR="005C1B4F" w:rsidRPr="00DA1EC7" w:rsidRDefault="005C1B4F" w:rsidP="00556854">
            <w:pPr>
              <w:pStyle w:val="ConsPlusNormal0"/>
              <w:jc w:val="center"/>
              <w:rPr>
                <w:sz w:val="24"/>
                <w:szCs w:val="24"/>
              </w:rPr>
            </w:pPr>
            <w:r w:rsidRPr="00DA1EC7">
              <w:rPr>
                <w:sz w:val="24"/>
                <w:szCs w:val="24"/>
              </w:rPr>
              <w:t>0,0</w:t>
            </w:r>
          </w:p>
        </w:tc>
      </w:tr>
      <w:tr w:rsidR="00DA1EC7" w:rsidRPr="00DA1EC7" w14:paraId="08D7FFA2" w14:textId="77777777" w:rsidTr="0057089D">
        <w:tc>
          <w:tcPr>
            <w:tcW w:w="6876" w:type="dxa"/>
          </w:tcPr>
          <w:p w14:paraId="1E2DB368" w14:textId="61768FFD" w:rsidR="002F4B66" w:rsidRPr="00DA1EC7" w:rsidRDefault="002F4B66" w:rsidP="00556854">
            <w:pPr>
              <w:pStyle w:val="ConsPlusNormal0"/>
              <w:rPr>
                <w:sz w:val="24"/>
                <w:szCs w:val="24"/>
              </w:rPr>
            </w:pPr>
            <w:r w:rsidRPr="00DA1EC7">
              <w:rPr>
                <w:sz w:val="24"/>
                <w:szCs w:val="24"/>
              </w:rPr>
              <w:t>2026</w:t>
            </w:r>
          </w:p>
        </w:tc>
        <w:tc>
          <w:tcPr>
            <w:tcW w:w="1261" w:type="dxa"/>
          </w:tcPr>
          <w:p w14:paraId="5A4858A6" w14:textId="44778A25" w:rsidR="002F4B66" w:rsidRPr="00DA1EC7" w:rsidRDefault="00961752" w:rsidP="00556854">
            <w:pPr>
              <w:pStyle w:val="ConsPlusNormal0"/>
              <w:jc w:val="center"/>
              <w:rPr>
                <w:sz w:val="24"/>
                <w:szCs w:val="24"/>
              </w:rPr>
            </w:pPr>
            <w:r w:rsidRPr="00DA1EC7">
              <w:rPr>
                <w:sz w:val="24"/>
                <w:szCs w:val="24"/>
              </w:rPr>
              <w:t>0,0</w:t>
            </w:r>
          </w:p>
        </w:tc>
        <w:tc>
          <w:tcPr>
            <w:tcW w:w="1792" w:type="dxa"/>
          </w:tcPr>
          <w:p w14:paraId="247DB72A" w14:textId="38FB9452" w:rsidR="002F4B66" w:rsidRPr="00DA1EC7" w:rsidRDefault="00961752" w:rsidP="00556854">
            <w:pPr>
              <w:pStyle w:val="ConsPlusNormal0"/>
              <w:jc w:val="center"/>
              <w:rPr>
                <w:sz w:val="24"/>
                <w:szCs w:val="24"/>
              </w:rPr>
            </w:pPr>
            <w:r w:rsidRPr="00DA1EC7">
              <w:rPr>
                <w:sz w:val="24"/>
                <w:szCs w:val="24"/>
              </w:rPr>
              <w:t>0,0</w:t>
            </w:r>
          </w:p>
        </w:tc>
        <w:tc>
          <w:tcPr>
            <w:tcW w:w="1160" w:type="dxa"/>
          </w:tcPr>
          <w:p w14:paraId="05E89E74" w14:textId="2675D054" w:rsidR="002F4B66" w:rsidRPr="00DA1EC7" w:rsidRDefault="00961752" w:rsidP="00556854">
            <w:pPr>
              <w:pStyle w:val="ConsPlusNormal0"/>
              <w:jc w:val="center"/>
              <w:rPr>
                <w:sz w:val="24"/>
                <w:szCs w:val="24"/>
              </w:rPr>
            </w:pPr>
            <w:r w:rsidRPr="00DA1EC7">
              <w:rPr>
                <w:sz w:val="24"/>
                <w:szCs w:val="24"/>
              </w:rPr>
              <w:t>0,0</w:t>
            </w:r>
          </w:p>
        </w:tc>
        <w:tc>
          <w:tcPr>
            <w:tcW w:w="1331" w:type="dxa"/>
          </w:tcPr>
          <w:p w14:paraId="48137399" w14:textId="10C5E562" w:rsidR="002F4B66" w:rsidRPr="00DA1EC7" w:rsidRDefault="00961752" w:rsidP="00556854">
            <w:pPr>
              <w:pStyle w:val="ConsPlusNormal0"/>
              <w:jc w:val="center"/>
              <w:rPr>
                <w:sz w:val="24"/>
                <w:szCs w:val="24"/>
              </w:rPr>
            </w:pPr>
            <w:r w:rsidRPr="00DA1EC7">
              <w:rPr>
                <w:sz w:val="24"/>
                <w:szCs w:val="24"/>
              </w:rPr>
              <w:t>0,0</w:t>
            </w:r>
          </w:p>
        </w:tc>
        <w:tc>
          <w:tcPr>
            <w:tcW w:w="2181" w:type="dxa"/>
          </w:tcPr>
          <w:p w14:paraId="2D469BE9" w14:textId="12FDA34A" w:rsidR="002F4B66" w:rsidRPr="00DA1EC7" w:rsidRDefault="00961752" w:rsidP="00556854">
            <w:pPr>
              <w:pStyle w:val="ConsPlusNormal0"/>
              <w:jc w:val="center"/>
              <w:rPr>
                <w:sz w:val="24"/>
                <w:szCs w:val="24"/>
              </w:rPr>
            </w:pPr>
            <w:r w:rsidRPr="00DA1EC7">
              <w:rPr>
                <w:sz w:val="24"/>
                <w:szCs w:val="24"/>
              </w:rPr>
              <w:t>0,0</w:t>
            </w:r>
          </w:p>
        </w:tc>
      </w:tr>
      <w:tr w:rsidR="00381B5E" w:rsidRPr="00DA1EC7" w14:paraId="13532575" w14:textId="77777777" w:rsidTr="0057089D">
        <w:tc>
          <w:tcPr>
            <w:tcW w:w="6876" w:type="dxa"/>
          </w:tcPr>
          <w:p w14:paraId="435B7189" w14:textId="77D0C0C2" w:rsidR="00381B5E" w:rsidRPr="00DA1EC7" w:rsidRDefault="00381B5E" w:rsidP="00556854">
            <w:pPr>
              <w:pStyle w:val="ConsPlusNormal0"/>
              <w:rPr>
                <w:sz w:val="24"/>
                <w:szCs w:val="24"/>
              </w:rPr>
            </w:pPr>
            <w:r>
              <w:rPr>
                <w:sz w:val="24"/>
                <w:szCs w:val="24"/>
              </w:rPr>
              <w:t>2027</w:t>
            </w:r>
          </w:p>
        </w:tc>
        <w:tc>
          <w:tcPr>
            <w:tcW w:w="1261" w:type="dxa"/>
          </w:tcPr>
          <w:p w14:paraId="261F6F49" w14:textId="1E7FC8B7" w:rsidR="00381B5E" w:rsidRPr="00DA1EC7" w:rsidRDefault="00381B5E" w:rsidP="00556854">
            <w:pPr>
              <w:pStyle w:val="ConsPlusNormal0"/>
              <w:jc w:val="center"/>
              <w:rPr>
                <w:sz w:val="24"/>
                <w:szCs w:val="24"/>
              </w:rPr>
            </w:pPr>
            <w:r>
              <w:rPr>
                <w:sz w:val="24"/>
                <w:szCs w:val="24"/>
              </w:rPr>
              <w:t>0,0</w:t>
            </w:r>
          </w:p>
        </w:tc>
        <w:tc>
          <w:tcPr>
            <w:tcW w:w="1792" w:type="dxa"/>
          </w:tcPr>
          <w:p w14:paraId="1EFD072F" w14:textId="2743E03C" w:rsidR="00381B5E" w:rsidRPr="00DA1EC7" w:rsidRDefault="00381B5E" w:rsidP="00556854">
            <w:pPr>
              <w:pStyle w:val="ConsPlusNormal0"/>
              <w:jc w:val="center"/>
              <w:rPr>
                <w:sz w:val="24"/>
                <w:szCs w:val="24"/>
              </w:rPr>
            </w:pPr>
            <w:r>
              <w:rPr>
                <w:sz w:val="24"/>
                <w:szCs w:val="24"/>
              </w:rPr>
              <w:t>0,0</w:t>
            </w:r>
          </w:p>
        </w:tc>
        <w:tc>
          <w:tcPr>
            <w:tcW w:w="1160" w:type="dxa"/>
          </w:tcPr>
          <w:p w14:paraId="6C094A5F" w14:textId="71FE29C5" w:rsidR="00381B5E" w:rsidRPr="00DA1EC7" w:rsidRDefault="00381B5E" w:rsidP="00556854">
            <w:pPr>
              <w:pStyle w:val="ConsPlusNormal0"/>
              <w:jc w:val="center"/>
              <w:rPr>
                <w:sz w:val="24"/>
                <w:szCs w:val="24"/>
              </w:rPr>
            </w:pPr>
            <w:r>
              <w:rPr>
                <w:sz w:val="24"/>
                <w:szCs w:val="24"/>
              </w:rPr>
              <w:t>0,0</w:t>
            </w:r>
          </w:p>
        </w:tc>
        <w:tc>
          <w:tcPr>
            <w:tcW w:w="1331" w:type="dxa"/>
          </w:tcPr>
          <w:p w14:paraId="3B771679" w14:textId="3E9571D0" w:rsidR="00381B5E" w:rsidRPr="00DA1EC7" w:rsidRDefault="00381B5E" w:rsidP="00556854">
            <w:pPr>
              <w:pStyle w:val="ConsPlusNormal0"/>
              <w:jc w:val="center"/>
              <w:rPr>
                <w:sz w:val="24"/>
                <w:szCs w:val="24"/>
              </w:rPr>
            </w:pPr>
            <w:r>
              <w:rPr>
                <w:sz w:val="24"/>
                <w:szCs w:val="24"/>
              </w:rPr>
              <w:t>0,0</w:t>
            </w:r>
          </w:p>
        </w:tc>
        <w:tc>
          <w:tcPr>
            <w:tcW w:w="2181" w:type="dxa"/>
          </w:tcPr>
          <w:p w14:paraId="62A5F274" w14:textId="063C0D29" w:rsidR="00381B5E" w:rsidRPr="00DA1EC7" w:rsidRDefault="00381B5E" w:rsidP="00556854">
            <w:pPr>
              <w:pStyle w:val="ConsPlusNormal0"/>
              <w:jc w:val="center"/>
              <w:rPr>
                <w:sz w:val="24"/>
                <w:szCs w:val="24"/>
              </w:rPr>
            </w:pPr>
            <w:r>
              <w:rPr>
                <w:sz w:val="24"/>
                <w:szCs w:val="24"/>
              </w:rPr>
              <w:t>0,0</w:t>
            </w:r>
          </w:p>
        </w:tc>
      </w:tr>
      <w:tr w:rsidR="00DA1EC7" w:rsidRPr="00DA1EC7" w14:paraId="08323E7D" w14:textId="77777777" w:rsidTr="0057089D">
        <w:tc>
          <w:tcPr>
            <w:tcW w:w="6876" w:type="dxa"/>
          </w:tcPr>
          <w:p w14:paraId="01B472B3" w14:textId="77777777" w:rsidR="005C1B4F" w:rsidRPr="00DA1EC7" w:rsidRDefault="005C1B4F" w:rsidP="00556854">
            <w:pPr>
              <w:pStyle w:val="ConsPlusNormal0"/>
              <w:rPr>
                <w:sz w:val="24"/>
                <w:szCs w:val="24"/>
              </w:rPr>
            </w:pPr>
            <w:r w:rsidRPr="00DA1EC7">
              <w:rPr>
                <w:sz w:val="24"/>
                <w:szCs w:val="24"/>
              </w:rPr>
              <w:t>Всего</w:t>
            </w:r>
          </w:p>
        </w:tc>
        <w:tc>
          <w:tcPr>
            <w:tcW w:w="1261" w:type="dxa"/>
          </w:tcPr>
          <w:p w14:paraId="02A0F634" w14:textId="77777777" w:rsidR="005C1B4F" w:rsidRPr="00DA1EC7" w:rsidRDefault="005C1B4F" w:rsidP="00556854">
            <w:pPr>
              <w:pStyle w:val="ConsPlusNormal0"/>
              <w:jc w:val="center"/>
              <w:rPr>
                <w:sz w:val="24"/>
                <w:szCs w:val="24"/>
              </w:rPr>
            </w:pPr>
            <w:r w:rsidRPr="00DA1EC7">
              <w:rPr>
                <w:sz w:val="24"/>
                <w:szCs w:val="24"/>
              </w:rPr>
              <w:t>0,0</w:t>
            </w:r>
          </w:p>
        </w:tc>
        <w:tc>
          <w:tcPr>
            <w:tcW w:w="1792" w:type="dxa"/>
          </w:tcPr>
          <w:p w14:paraId="7411CCB5" w14:textId="77777777" w:rsidR="005C1B4F" w:rsidRPr="00DA1EC7" w:rsidRDefault="005C1B4F" w:rsidP="00556854">
            <w:pPr>
              <w:pStyle w:val="ConsPlusNormal0"/>
              <w:jc w:val="center"/>
              <w:rPr>
                <w:sz w:val="24"/>
                <w:szCs w:val="24"/>
              </w:rPr>
            </w:pPr>
            <w:r w:rsidRPr="00DA1EC7">
              <w:rPr>
                <w:sz w:val="24"/>
                <w:szCs w:val="24"/>
              </w:rPr>
              <w:t>0,0</w:t>
            </w:r>
          </w:p>
        </w:tc>
        <w:tc>
          <w:tcPr>
            <w:tcW w:w="1160" w:type="dxa"/>
          </w:tcPr>
          <w:p w14:paraId="69E725D8" w14:textId="77777777" w:rsidR="005C1B4F" w:rsidRPr="00DA1EC7" w:rsidRDefault="005C1B4F" w:rsidP="00556854">
            <w:pPr>
              <w:pStyle w:val="ConsPlusNormal0"/>
              <w:jc w:val="center"/>
              <w:rPr>
                <w:sz w:val="24"/>
                <w:szCs w:val="24"/>
              </w:rPr>
            </w:pPr>
            <w:r w:rsidRPr="00DA1EC7">
              <w:rPr>
                <w:sz w:val="24"/>
                <w:szCs w:val="24"/>
              </w:rPr>
              <w:t>0,0</w:t>
            </w:r>
          </w:p>
        </w:tc>
        <w:tc>
          <w:tcPr>
            <w:tcW w:w="1331" w:type="dxa"/>
          </w:tcPr>
          <w:p w14:paraId="63A3CFF8" w14:textId="77777777" w:rsidR="005C1B4F" w:rsidRPr="00DA1EC7" w:rsidRDefault="005C1B4F" w:rsidP="00556854">
            <w:pPr>
              <w:pStyle w:val="ConsPlusNormal0"/>
              <w:jc w:val="center"/>
              <w:rPr>
                <w:sz w:val="24"/>
                <w:szCs w:val="24"/>
              </w:rPr>
            </w:pPr>
            <w:r w:rsidRPr="00DA1EC7">
              <w:rPr>
                <w:sz w:val="24"/>
                <w:szCs w:val="24"/>
              </w:rPr>
              <w:t>0,0</w:t>
            </w:r>
          </w:p>
        </w:tc>
        <w:tc>
          <w:tcPr>
            <w:tcW w:w="2181" w:type="dxa"/>
          </w:tcPr>
          <w:p w14:paraId="1E6E4AA4" w14:textId="77777777" w:rsidR="005C1B4F" w:rsidRPr="00DA1EC7" w:rsidRDefault="005C1B4F" w:rsidP="00556854">
            <w:pPr>
              <w:pStyle w:val="ConsPlusNormal0"/>
              <w:jc w:val="center"/>
              <w:rPr>
                <w:sz w:val="24"/>
                <w:szCs w:val="24"/>
              </w:rPr>
            </w:pPr>
            <w:r w:rsidRPr="00DA1EC7">
              <w:rPr>
                <w:sz w:val="24"/>
                <w:szCs w:val="24"/>
              </w:rPr>
              <w:t>0,0</w:t>
            </w:r>
          </w:p>
        </w:tc>
      </w:tr>
      <w:tr w:rsidR="00DA1EC7" w:rsidRPr="00DA1EC7" w14:paraId="5D0692DD" w14:textId="77777777" w:rsidTr="0057089D">
        <w:tc>
          <w:tcPr>
            <w:tcW w:w="14601" w:type="dxa"/>
            <w:gridSpan w:val="6"/>
          </w:tcPr>
          <w:p w14:paraId="0A93EAC6" w14:textId="77777777" w:rsidR="005C1B4F" w:rsidRPr="00DA1EC7" w:rsidRDefault="005C1B4F" w:rsidP="00556854">
            <w:pPr>
              <w:pStyle w:val="ConsPlusNormal0"/>
              <w:jc w:val="center"/>
              <w:rPr>
                <w:sz w:val="24"/>
                <w:szCs w:val="24"/>
              </w:rPr>
            </w:pPr>
            <w:r w:rsidRPr="00DA1EC7">
              <w:rPr>
                <w:sz w:val="24"/>
                <w:szCs w:val="24"/>
              </w:rPr>
              <w:t>расходы, связанные с осуществлением капитальных вложений в объекты капитального строительства</w:t>
            </w:r>
          </w:p>
          <w:p w14:paraId="67A26B98" w14:textId="77777777" w:rsidR="005C1B4F" w:rsidRPr="00DA1EC7" w:rsidRDefault="005C1B4F" w:rsidP="00556854">
            <w:pPr>
              <w:pStyle w:val="ConsPlusNormal0"/>
              <w:jc w:val="center"/>
              <w:rPr>
                <w:sz w:val="24"/>
                <w:szCs w:val="24"/>
              </w:rPr>
            </w:pPr>
            <w:r w:rsidRPr="00DA1EC7">
              <w:rPr>
                <w:sz w:val="24"/>
                <w:szCs w:val="24"/>
              </w:rPr>
              <w:t>муниципальной собственности муниципального образования Темрюкский район &lt;3&gt;</w:t>
            </w:r>
          </w:p>
        </w:tc>
      </w:tr>
      <w:tr w:rsidR="00DA1EC7" w:rsidRPr="00DA1EC7" w14:paraId="03DBDB57" w14:textId="77777777" w:rsidTr="0057089D">
        <w:tc>
          <w:tcPr>
            <w:tcW w:w="6876" w:type="dxa"/>
          </w:tcPr>
          <w:p w14:paraId="603D10A9" w14:textId="77777777" w:rsidR="005C1B4F" w:rsidRPr="00DA1EC7" w:rsidRDefault="005C1B4F" w:rsidP="00556854">
            <w:pPr>
              <w:pStyle w:val="ConsPlusNormal0"/>
              <w:rPr>
                <w:sz w:val="24"/>
                <w:szCs w:val="24"/>
              </w:rPr>
            </w:pPr>
            <w:r w:rsidRPr="00DA1EC7">
              <w:rPr>
                <w:sz w:val="24"/>
                <w:szCs w:val="24"/>
              </w:rPr>
              <w:t>2022</w:t>
            </w:r>
          </w:p>
        </w:tc>
        <w:tc>
          <w:tcPr>
            <w:tcW w:w="1261" w:type="dxa"/>
          </w:tcPr>
          <w:p w14:paraId="21B4FE36" w14:textId="77777777" w:rsidR="005C1B4F" w:rsidRPr="00DA1EC7" w:rsidRDefault="005C1B4F" w:rsidP="00556854">
            <w:pPr>
              <w:pStyle w:val="ConsPlusNormal0"/>
              <w:jc w:val="center"/>
              <w:rPr>
                <w:sz w:val="24"/>
                <w:szCs w:val="24"/>
              </w:rPr>
            </w:pPr>
            <w:r w:rsidRPr="00DA1EC7">
              <w:rPr>
                <w:sz w:val="24"/>
                <w:szCs w:val="24"/>
              </w:rPr>
              <w:t>0,0</w:t>
            </w:r>
          </w:p>
        </w:tc>
        <w:tc>
          <w:tcPr>
            <w:tcW w:w="1792" w:type="dxa"/>
          </w:tcPr>
          <w:p w14:paraId="378916CA" w14:textId="77777777" w:rsidR="005C1B4F" w:rsidRPr="00DA1EC7" w:rsidRDefault="005C1B4F" w:rsidP="00556854">
            <w:pPr>
              <w:pStyle w:val="ConsPlusNormal0"/>
              <w:jc w:val="center"/>
              <w:rPr>
                <w:sz w:val="24"/>
                <w:szCs w:val="24"/>
              </w:rPr>
            </w:pPr>
            <w:r w:rsidRPr="00DA1EC7">
              <w:rPr>
                <w:sz w:val="24"/>
                <w:szCs w:val="24"/>
              </w:rPr>
              <w:t>0,0</w:t>
            </w:r>
          </w:p>
        </w:tc>
        <w:tc>
          <w:tcPr>
            <w:tcW w:w="1160" w:type="dxa"/>
          </w:tcPr>
          <w:p w14:paraId="213C0D90" w14:textId="77777777" w:rsidR="005C1B4F" w:rsidRPr="00DA1EC7" w:rsidRDefault="005C1B4F" w:rsidP="00556854">
            <w:pPr>
              <w:pStyle w:val="ConsPlusNormal0"/>
              <w:jc w:val="center"/>
              <w:rPr>
                <w:sz w:val="24"/>
                <w:szCs w:val="24"/>
              </w:rPr>
            </w:pPr>
            <w:r w:rsidRPr="00DA1EC7">
              <w:rPr>
                <w:sz w:val="24"/>
                <w:szCs w:val="24"/>
              </w:rPr>
              <w:t>0,0</w:t>
            </w:r>
          </w:p>
        </w:tc>
        <w:tc>
          <w:tcPr>
            <w:tcW w:w="1331" w:type="dxa"/>
          </w:tcPr>
          <w:p w14:paraId="17E12069" w14:textId="77777777" w:rsidR="005C1B4F" w:rsidRPr="00DA1EC7" w:rsidRDefault="005C1B4F" w:rsidP="00556854">
            <w:pPr>
              <w:pStyle w:val="ConsPlusNormal0"/>
              <w:jc w:val="center"/>
              <w:rPr>
                <w:sz w:val="24"/>
                <w:szCs w:val="24"/>
              </w:rPr>
            </w:pPr>
            <w:r w:rsidRPr="00DA1EC7">
              <w:rPr>
                <w:sz w:val="24"/>
                <w:szCs w:val="24"/>
              </w:rPr>
              <w:t>0,0</w:t>
            </w:r>
          </w:p>
        </w:tc>
        <w:tc>
          <w:tcPr>
            <w:tcW w:w="2181" w:type="dxa"/>
          </w:tcPr>
          <w:p w14:paraId="32A5207B" w14:textId="77777777" w:rsidR="005C1B4F" w:rsidRPr="00DA1EC7" w:rsidRDefault="005C1B4F" w:rsidP="00556854">
            <w:pPr>
              <w:pStyle w:val="ConsPlusNormal0"/>
              <w:jc w:val="center"/>
              <w:rPr>
                <w:sz w:val="24"/>
                <w:szCs w:val="24"/>
              </w:rPr>
            </w:pPr>
            <w:r w:rsidRPr="00DA1EC7">
              <w:rPr>
                <w:sz w:val="24"/>
                <w:szCs w:val="24"/>
              </w:rPr>
              <w:t>0,0</w:t>
            </w:r>
          </w:p>
        </w:tc>
      </w:tr>
      <w:tr w:rsidR="00DA1EC7" w:rsidRPr="00DA1EC7" w14:paraId="6465B45D" w14:textId="77777777" w:rsidTr="0057089D">
        <w:tc>
          <w:tcPr>
            <w:tcW w:w="6876" w:type="dxa"/>
          </w:tcPr>
          <w:p w14:paraId="247A451D" w14:textId="77777777" w:rsidR="005C1B4F" w:rsidRPr="00DA1EC7" w:rsidRDefault="005C1B4F" w:rsidP="00556854">
            <w:pPr>
              <w:pStyle w:val="ConsPlusNormal0"/>
              <w:rPr>
                <w:sz w:val="24"/>
                <w:szCs w:val="24"/>
              </w:rPr>
            </w:pPr>
            <w:r w:rsidRPr="00DA1EC7">
              <w:rPr>
                <w:sz w:val="24"/>
                <w:szCs w:val="24"/>
              </w:rPr>
              <w:t>2023</w:t>
            </w:r>
          </w:p>
        </w:tc>
        <w:tc>
          <w:tcPr>
            <w:tcW w:w="1261" w:type="dxa"/>
          </w:tcPr>
          <w:p w14:paraId="01BA3F55" w14:textId="77777777" w:rsidR="005C1B4F" w:rsidRPr="00DA1EC7" w:rsidRDefault="005C1B4F" w:rsidP="00556854">
            <w:pPr>
              <w:pStyle w:val="ConsPlusNormal0"/>
              <w:jc w:val="center"/>
              <w:rPr>
                <w:sz w:val="24"/>
                <w:szCs w:val="24"/>
              </w:rPr>
            </w:pPr>
            <w:r w:rsidRPr="00DA1EC7">
              <w:rPr>
                <w:sz w:val="24"/>
                <w:szCs w:val="24"/>
              </w:rPr>
              <w:t>0,0</w:t>
            </w:r>
          </w:p>
        </w:tc>
        <w:tc>
          <w:tcPr>
            <w:tcW w:w="1792" w:type="dxa"/>
          </w:tcPr>
          <w:p w14:paraId="611C5287" w14:textId="77777777" w:rsidR="005C1B4F" w:rsidRPr="00DA1EC7" w:rsidRDefault="005C1B4F" w:rsidP="00556854">
            <w:pPr>
              <w:pStyle w:val="ConsPlusNormal0"/>
              <w:jc w:val="center"/>
              <w:rPr>
                <w:sz w:val="24"/>
                <w:szCs w:val="24"/>
              </w:rPr>
            </w:pPr>
            <w:r w:rsidRPr="00DA1EC7">
              <w:rPr>
                <w:sz w:val="24"/>
                <w:szCs w:val="24"/>
              </w:rPr>
              <w:t>0,0</w:t>
            </w:r>
          </w:p>
        </w:tc>
        <w:tc>
          <w:tcPr>
            <w:tcW w:w="1160" w:type="dxa"/>
          </w:tcPr>
          <w:p w14:paraId="1696FD29" w14:textId="77777777" w:rsidR="005C1B4F" w:rsidRPr="00DA1EC7" w:rsidRDefault="005C1B4F" w:rsidP="00556854">
            <w:pPr>
              <w:pStyle w:val="ConsPlusNormal0"/>
              <w:jc w:val="center"/>
              <w:rPr>
                <w:sz w:val="24"/>
                <w:szCs w:val="24"/>
              </w:rPr>
            </w:pPr>
            <w:r w:rsidRPr="00DA1EC7">
              <w:rPr>
                <w:sz w:val="24"/>
                <w:szCs w:val="24"/>
              </w:rPr>
              <w:t>0,0</w:t>
            </w:r>
          </w:p>
        </w:tc>
        <w:tc>
          <w:tcPr>
            <w:tcW w:w="1331" w:type="dxa"/>
          </w:tcPr>
          <w:p w14:paraId="397AB888" w14:textId="77777777" w:rsidR="005C1B4F" w:rsidRPr="00DA1EC7" w:rsidRDefault="005C1B4F" w:rsidP="00556854">
            <w:pPr>
              <w:pStyle w:val="ConsPlusNormal0"/>
              <w:jc w:val="center"/>
              <w:rPr>
                <w:sz w:val="24"/>
                <w:szCs w:val="24"/>
              </w:rPr>
            </w:pPr>
            <w:r w:rsidRPr="00DA1EC7">
              <w:rPr>
                <w:sz w:val="24"/>
                <w:szCs w:val="24"/>
              </w:rPr>
              <w:t>0,0</w:t>
            </w:r>
          </w:p>
        </w:tc>
        <w:tc>
          <w:tcPr>
            <w:tcW w:w="2181" w:type="dxa"/>
          </w:tcPr>
          <w:p w14:paraId="3405FA72" w14:textId="77777777" w:rsidR="005C1B4F" w:rsidRPr="00DA1EC7" w:rsidRDefault="005C1B4F" w:rsidP="00556854">
            <w:pPr>
              <w:pStyle w:val="ConsPlusNormal0"/>
              <w:jc w:val="center"/>
              <w:rPr>
                <w:sz w:val="24"/>
                <w:szCs w:val="24"/>
              </w:rPr>
            </w:pPr>
            <w:r w:rsidRPr="00DA1EC7">
              <w:rPr>
                <w:sz w:val="24"/>
                <w:szCs w:val="24"/>
              </w:rPr>
              <w:t>0,0</w:t>
            </w:r>
          </w:p>
        </w:tc>
      </w:tr>
      <w:tr w:rsidR="00DA1EC7" w:rsidRPr="00DA1EC7" w14:paraId="17E9A7B5" w14:textId="77777777" w:rsidTr="0057089D">
        <w:tc>
          <w:tcPr>
            <w:tcW w:w="6876" w:type="dxa"/>
          </w:tcPr>
          <w:p w14:paraId="2CC54288" w14:textId="77777777" w:rsidR="005C1B4F" w:rsidRPr="00DA1EC7" w:rsidRDefault="005C1B4F" w:rsidP="00556854">
            <w:pPr>
              <w:pStyle w:val="ConsPlusNormal0"/>
              <w:rPr>
                <w:sz w:val="24"/>
                <w:szCs w:val="24"/>
              </w:rPr>
            </w:pPr>
            <w:r w:rsidRPr="00DA1EC7">
              <w:rPr>
                <w:sz w:val="24"/>
                <w:szCs w:val="24"/>
              </w:rPr>
              <w:t>2024</w:t>
            </w:r>
          </w:p>
        </w:tc>
        <w:tc>
          <w:tcPr>
            <w:tcW w:w="1261" w:type="dxa"/>
          </w:tcPr>
          <w:p w14:paraId="269620B8" w14:textId="77777777" w:rsidR="005C1B4F" w:rsidRPr="00DA1EC7" w:rsidRDefault="005C1B4F" w:rsidP="00556854">
            <w:pPr>
              <w:pStyle w:val="ConsPlusNormal0"/>
              <w:jc w:val="center"/>
              <w:rPr>
                <w:sz w:val="24"/>
                <w:szCs w:val="24"/>
              </w:rPr>
            </w:pPr>
            <w:r w:rsidRPr="00DA1EC7">
              <w:rPr>
                <w:sz w:val="24"/>
                <w:szCs w:val="24"/>
              </w:rPr>
              <w:t>0,0</w:t>
            </w:r>
          </w:p>
        </w:tc>
        <w:tc>
          <w:tcPr>
            <w:tcW w:w="1792" w:type="dxa"/>
          </w:tcPr>
          <w:p w14:paraId="6871E6FE" w14:textId="77777777" w:rsidR="005C1B4F" w:rsidRPr="00DA1EC7" w:rsidRDefault="005C1B4F" w:rsidP="00556854">
            <w:pPr>
              <w:pStyle w:val="ConsPlusNormal0"/>
              <w:jc w:val="center"/>
              <w:rPr>
                <w:sz w:val="24"/>
                <w:szCs w:val="24"/>
              </w:rPr>
            </w:pPr>
            <w:r w:rsidRPr="00DA1EC7">
              <w:rPr>
                <w:sz w:val="24"/>
                <w:szCs w:val="24"/>
              </w:rPr>
              <w:t>0,0</w:t>
            </w:r>
          </w:p>
        </w:tc>
        <w:tc>
          <w:tcPr>
            <w:tcW w:w="1160" w:type="dxa"/>
          </w:tcPr>
          <w:p w14:paraId="74B7884B" w14:textId="77777777" w:rsidR="005C1B4F" w:rsidRPr="00DA1EC7" w:rsidRDefault="005C1B4F" w:rsidP="00556854">
            <w:pPr>
              <w:pStyle w:val="ConsPlusNormal0"/>
              <w:jc w:val="center"/>
              <w:rPr>
                <w:sz w:val="24"/>
                <w:szCs w:val="24"/>
              </w:rPr>
            </w:pPr>
            <w:r w:rsidRPr="00DA1EC7">
              <w:rPr>
                <w:sz w:val="24"/>
                <w:szCs w:val="24"/>
              </w:rPr>
              <w:t>0,0</w:t>
            </w:r>
          </w:p>
        </w:tc>
        <w:tc>
          <w:tcPr>
            <w:tcW w:w="1331" w:type="dxa"/>
          </w:tcPr>
          <w:p w14:paraId="3FF4A646" w14:textId="77777777" w:rsidR="005C1B4F" w:rsidRPr="00DA1EC7" w:rsidRDefault="005C1B4F" w:rsidP="00556854">
            <w:pPr>
              <w:pStyle w:val="ConsPlusNormal0"/>
              <w:jc w:val="center"/>
              <w:rPr>
                <w:sz w:val="24"/>
                <w:szCs w:val="24"/>
              </w:rPr>
            </w:pPr>
            <w:r w:rsidRPr="00DA1EC7">
              <w:rPr>
                <w:sz w:val="24"/>
                <w:szCs w:val="24"/>
              </w:rPr>
              <w:t>0,0</w:t>
            </w:r>
          </w:p>
        </w:tc>
        <w:tc>
          <w:tcPr>
            <w:tcW w:w="2181" w:type="dxa"/>
          </w:tcPr>
          <w:p w14:paraId="279B9D2E" w14:textId="77777777" w:rsidR="005C1B4F" w:rsidRPr="00DA1EC7" w:rsidRDefault="005C1B4F" w:rsidP="00556854">
            <w:pPr>
              <w:pStyle w:val="ConsPlusNormal0"/>
              <w:jc w:val="center"/>
              <w:rPr>
                <w:sz w:val="24"/>
                <w:szCs w:val="24"/>
              </w:rPr>
            </w:pPr>
            <w:r w:rsidRPr="00DA1EC7">
              <w:rPr>
                <w:sz w:val="24"/>
                <w:szCs w:val="24"/>
              </w:rPr>
              <w:t>0,0</w:t>
            </w:r>
          </w:p>
        </w:tc>
      </w:tr>
      <w:tr w:rsidR="00DA1EC7" w:rsidRPr="00DA1EC7" w14:paraId="398752DE" w14:textId="77777777" w:rsidTr="0057089D">
        <w:tc>
          <w:tcPr>
            <w:tcW w:w="6876" w:type="dxa"/>
          </w:tcPr>
          <w:p w14:paraId="32B59467" w14:textId="1782E412" w:rsidR="005C1B4F" w:rsidRPr="00DA1EC7" w:rsidRDefault="005C1B4F" w:rsidP="00556854">
            <w:pPr>
              <w:pStyle w:val="ConsPlusNormal0"/>
              <w:rPr>
                <w:sz w:val="24"/>
                <w:szCs w:val="24"/>
              </w:rPr>
            </w:pPr>
            <w:r w:rsidRPr="00DA1EC7">
              <w:rPr>
                <w:sz w:val="24"/>
                <w:szCs w:val="24"/>
              </w:rPr>
              <w:t>2025</w:t>
            </w:r>
          </w:p>
        </w:tc>
        <w:tc>
          <w:tcPr>
            <w:tcW w:w="1261" w:type="dxa"/>
          </w:tcPr>
          <w:p w14:paraId="7B0B1186" w14:textId="03316022" w:rsidR="005C1B4F" w:rsidRPr="00DA1EC7" w:rsidRDefault="005C1B4F" w:rsidP="00556854">
            <w:pPr>
              <w:pStyle w:val="ConsPlusNormal0"/>
              <w:jc w:val="center"/>
              <w:rPr>
                <w:sz w:val="24"/>
                <w:szCs w:val="24"/>
              </w:rPr>
            </w:pPr>
            <w:r w:rsidRPr="00DA1EC7">
              <w:rPr>
                <w:sz w:val="24"/>
                <w:szCs w:val="24"/>
              </w:rPr>
              <w:t>0,0</w:t>
            </w:r>
          </w:p>
        </w:tc>
        <w:tc>
          <w:tcPr>
            <w:tcW w:w="1792" w:type="dxa"/>
          </w:tcPr>
          <w:p w14:paraId="72AC4746" w14:textId="1841B999" w:rsidR="005C1B4F" w:rsidRPr="00DA1EC7" w:rsidRDefault="005C1B4F" w:rsidP="00556854">
            <w:pPr>
              <w:pStyle w:val="ConsPlusNormal0"/>
              <w:jc w:val="center"/>
              <w:rPr>
                <w:sz w:val="24"/>
                <w:szCs w:val="24"/>
              </w:rPr>
            </w:pPr>
            <w:r w:rsidRPr="00DA1EC7">
              <w:rPr>
                <w:sz w:val="24"/>
                <w:szCs w:val="24"/>
              </w:rPr>
              <w:t>0,0</w:t>
            </w:r>
          </w:p>
        </w:tc>
        <w:tc>
          <w:tcPr>
            <w:tcW w:w="1160" w:type="dxa"/>
          </w:tcPr>
          <w:p w14:paraId="56374389" w14:textId="2C79E5ED" w:rsidR="005C1B4F" w:rsidRPr="00DA1EC7" w:rsidRDefault="005C1B4F" w:rsidP="00556854">
            <w:pPr>
              <w:pStyle w:val="ConsPlusNormal0"/>
              <w:jc w:val="center"/>
              <w:rPr>
                <w:sz w:val="24"/>
                <w:szCs w:val="24"/>
              </w:rPr>
            </w:pPr>
            <w:r w:rsidRPr="00DA1EC7">
              <w:rPr>
                <w:sz w:val="24"/>
                <w:szCs w:val="24"/>
              </w:rPr>
              <w:t>0,0</w:t>
            </w:r>
          </w:p>
        </w:tc>
        <w:tc>
          <w:tcPr>
            <w:tcW w:w="1331" w:type="dxa"/>
          </w:tcPr>
          <w:p w14:paraId="2126C965" w14:textId="5B7692BD" w:rsidR="005C1B4F" w:rsidRPr="00DA1EC7" w:rsidRDefault="005C1B4F" w:rsidP="00556854">
            <w:pPr>
              <w:pStyle w:val="ConsPlusNormal0"/>
              <w:jc w:val="center"/>
              <w:rPr>
                <w:sz w:val="24"/>
                <w:szCs w:val="24"/>
              </w:rPr>
            </w:pPr>
            <w:r w:rsidRPr="00DA1EC7">
              <w:rPr>
                <w:sz w:val="24"/>
                <w:szCs w:val="24"/>
              </w:rPr>
              <w:t>0,0</w:t>
            </w:r>
          </w:p>
        </w:tc>
        <w:tc>
          <w:tcPr>
            <w:tcW w:w="2181" w:type="dxa"/>
          </w:tcPr>
          <w:p w14:paraId="6808ED5F" w14:textId="6EE84050" w:rsidR="005C1B4F" w:rsidRPr="00DA1EC7" w:rsidRDefault="005C1B4F" w:rsidP="00556854">
            <w:pPr>
              <w:pStyle w:val="ConsPlusNormal0"/>
              <w:jc w:val="center"/>
              <w:rPr>
                <w:sz w:val="24"/>
                <w:szCs w:val="24"/>
              </w:rPr>
            </w:pPr>
            <w:r w:rsidRPr="00DA1EC7">
              <w:rPr>
                <w:sz w:val="24"/>
                <w:szCs w:val="24"/>
              </w:rPr>
              <w:t>0,0</w:t>
            </w:r>
          </w:p>
        </w:tc>
      </w:tr>
      <w:tr w:rsidR="00DA1EC7" w:rsidRPr="00DA1EC7" w14:paraId="1D8B8797" w14:textId="77777777" w:rsidTr="0057089D">
        <w:tc>
          <w:tcPr>
            <w:tcW w:w="6876" w:type="dxa"/>
          </w:tcPr>
          <w:p w14:paraId="6051C4FB" w14:textId="0CDD646E" w:rsidR="002F4B66" w:rsidRPr="00DA1EC7" w:rsidRDefault="002F4B66" w:rsidP="00556854">
            <w:pPr>
              <w:pStyle w:val="ConsPlusNormal0"/>
              <w:rPr>
                <w:sz w:val="24"/>
                <w:szCs w:val="24"/>
              </w:rPr>
            </w:pPr>
            <w:r w:rsidRPr="00DA1EC7">
              <w:rPr>
                <w:sz w:val="24"/>
                <w:szCs w:val="24"/>
              </w:rPr>
              <w:t>2026</w:t>
            </w:r>
          </w:p>
        </w:tc>
        <w:tc>
          <w:tcPr>
            <w:tcW w:w="1261" w:type="dxa"/>
          </w:tcPr>
          <w:p w14:paraId="3BFECE3D" w14:textId="246288C2" w:rsidR="002F4B66" w:rsidRPr="00DA1EC7" w:rsidRDefault="002F4B66" w:rsidP="00556854">
            <w:pPr>
              <w:pStyle w:val="ConsPlusNormal0"/>
              <w:jc w:val="center"/>
              <w:rPr>
                <w:sz w:val="24"/>
                <w:szCs w:val="24"/>
              </w:rPr>
            </w:pPr>
            <w:r w:rsidRPr="00DA1EC7">
              <w:rPr>
                <w:sz w:val="24"/>
                <w:szCs w:val="24"/>
              </w:rPr>
              <w:t>0,0</w:t>
            </w:r>
          </w:p>
        </w:tc>
        <w:tc>
          <w:tcPr>
            <w:tcW w:w="1792" w:type="dxa"/>
          </w:tcPr>
          <w:p w14:paraId="393ADA12" w14:textId="7325482D" w:rsidR="002F4B66" w:rsidRPr="00DA1EC7" w:rsidRDefault="002F4B66" w:rsidP="00556854">
            <w:pPr>
              <w:pStyle w:val="ConsPlusNormal0"/>
              <w:jc w:val="center"/>
              <w:rPr>
                <w:sz w:val="24"/>
                <w:szCs w:val="24"/>
              </w:rPr>
            </w:pPr>
            <w:r w:rsidRPr="00DA1EC7">
              <w:rPr>
                <w:sz w:val="24"/>
                <w:szCs w:val="24"/>
              </w:rPr>
              <w:t>0,0</w:t>
            </w:r>
          </w:p>
        </w:tc>
        <w:tc>
          <w:tcPr>
            <w:tcW w:w="1160" w:type="dxa"/>
          </w:tcPr>
          <w:p w14:paraId="21CCAB33" w14:textId="784ECE0C" w:rsidR="002F4B66" w:rsidRPr="00DA1EC7" w:rsidRDefault="002F4B66" w:rsidP="00556854">
            <w:pPr>
              <w:pStyle w:val="ConsPlusNormal0"/>
              <w:jc w:val="center"/>
              <w:rPr>
                <w:sz w:val="24"/>
                <w:szCs w:val="24"/>
              </w:rPr>
            </w:pPr>
            <w:r w:rsidRPr="00DA1EC7">
              <w:rPr>
                <w:sz w:val="24"/>
                <w:szCs w:val="24"/>
              </w:rPr>
              <w:t>0,0</w:t>
            </w:r>
          </w:p>
        </w:tc>
        <w:tc>
          <w:tcPr>
            <w:tcW w:w="1331" w:type="dxa"/>
          </w:tcPr>
          <w:p w14:paraId="43D08205" w14:textId="02438B30" w:rsidR="002F4B66" w:rsidRPr="00DA1EC7" w:rsidRDefault="002F4B66" w:rsidP="00556854">
            <w:pPr>
              <w:pStyle w:val="ConsPlusNormal0"/>
              <w:jc w:val="center"/>
              <w:rPr>
                <w:sz w:val="24"/>
                <w:szCs w:val="24"/>
              </w:rPr>
            </w:pPr>
            <w:r w:rsidRPr="00DA1EC7">
              <w:rPr>
                <w:sz w:val="24"/>
                <w:szCs w:val="24"/>
              </w:rPr>
              <w:t>0,0</w:t>
            </w:r>
          </w:p>
        </w:tc>
        <w:tc>
          <w:tcPr>
            <w:tcW w:w="2181" w:type="dxa"/>
          </w:tcPr>
          <w:p w14:paraId="3118C007" w14:textId="3CAF2381" w:rsidR="002F4B66" w:rsidRPr="00DA1EC7" w:rsidRDefault="002F4B66" w:rsidP="00556854">
            <w:pPr>
              <w:pStyle w:val="ConsPlusNormal0"/>
              <w:jc w:val="center"/>
              <w:rPr>
                <w:sz w:val="24"/>
                <w:szCs w:val="24"/>
              </w:rPr>
            </w:pPr>
            <w:r w:rsidRPr="00DA1EC7">
              <w:rPr>
                <w:sz w:val="24"/>
                <w:szCs w:val="24"/>
              </w:rPr>
              <w:t>0,0</w:t>
            </w:r>
          </w:p>
        </w:tc>
      </w:tr>
      <w:tr w:rsidR="00381B5E" w:rsidRPr="00DA1EC7" w14:paraId="4F6B6BA0" w14:textId="77777777" w:rsidTr="0057089D">
        <w:tc>
          <w:tcPr>
            <w:tcW w:w="6876" w:type="dxa"/>
          </w:tcPr>
          <w:p w14:paraId="01089A22" w14:textId="670CC099" w:rsidR="00381B5E" w:rsidRPr="00DA1EC7" w:rsidRDefault="00381B5E" w:rsidP="00556854">
            <w:pPr>
              <w:pStyle w:val="ConsPlusNormal0"/>
              <w:rPr>
                <w:sz w:val="24"/>
                <w:szCs w:val="24"/>
              </w:rPr>
            </w:pPr>
            <w:r>
              <w:rPr>
                <w:sz w:val="24"/>
                <w:szCs w:val="24"/>
              </w:rPr>
              <w:t>2027</w:t>
            </w:r>
          </w:p>
        </w:tc>
        <w:tc>
          <w:tcPr>
            <w:tcW w:w="1261" w:type="dxa"/>
          </w:tcPr>
          <w:p w14:paraId="420DB98E" w14:textId="6F45A7DD" w:rsidR="00381B5E" w:rsidRPr="00DA1EC7" w:rsidRDefault="00381B5E" w:rsidP="00556854">
            <w:pPr>
              <w:pStyle w:val="ConsPlusNormal0"/>
              <w:jc w:val="center"/>
              <w:rPr>
                <w:sz w:val="24"/>
                <w:szCs w:val="24"/>
              </w:rPr>
            </w:pPr>
            <w:r>
              <w:rPr>
                <w:sz w:val="24"/>
                <w:szCs w:val="24"/>
              </w:rPr>
              <w:t>0,0</w:t>
            </w:r>
          </w:p>
        </w:tc>
        <w:tc>
          <w:tcPr>
            <w:tcW w:w="1792" w:type="dxa"/>
          </w:tcPr>
          <w:p w14:paraId="23946710" w14:textId="5E45B3E8" w:rsidR="00381B5E" w:rsidRPr="00DA1EC7" w:rsidRDefault="00381B5E" w:rsidP="00556854">
            <w:pPr>
              <w:pStyle w:val="ConsPlusNormal0"/>
              <w:jc w:val="center"/>
              <w:rPr>
                <w:sz w:val="24"/>
                <w:szCs w:val="24"/>
              </w:rPr>
            </w:pPr>
            <w:r>
              <w:rPr>
                <w:sz w:val="24"/>
                <w:szCs w:val="24"/>
              </w:rPr>
              <w:t>0,0</w:t>
            </w:r>
          </w:p>
        </w:tc>
        <w:tc>
          <w:tcPr>
            <w:tcW w:w="1160" w:type="dxa"/>
          </w:tcPr>
          <w:p w14:paraId="0F429407" w14:textId="3313B767" w:rsidR="00381B5E" w:rsidRPr="00DA1EC7" w:rsidRDefault="00381B5E" w:rsidP="00556854">
            <w:pPr>
              <w:pStyle w:val="ConsPlusNormal0"/>
              <w:jc w:val="center"/>
              <w:rPr>
                <w:sz w:val="24"/>
                <w:szCs w:val="24"/>
              </w:rPr>
            </w:pPr>
            <w:r>
              <w:rPr>
                <w:sz w:val="24"/>
                <w:szCs w:val="24"/>
              </w:rPr>
              <w:t>0,0</w:t>
            </w:r>
          </w:p>
        </w:tc>
        <w:tc>
          <w:tcPr>
            <w:tcW w:w="1331" w:type="dxa"/>
          </w:tcPr>
          <w:p w14:paraId="08358166" w14:textId="166FC862" w:rsidR="00381B5E" w:rsidRPr="00DA1EC7" w:rsidRDefault="00381B5E" w:rsidP="00556854">
            <w:pPr>
              <w:pStyle w:val="ConsPlusNormal0"/>
              <w:jc w:val="center"/>
              <w:rPr>
                <w:sz w:val="24"/>
                <w:szCs w:val="24"/>
              </w:rPr>
            </w:pPr>
            <w:r>
              <w:rPr>
                <w:sz w:val="24"/>
                <w:szCs w:val="24"/>
              </w:rPr>
              <w:t>0,0</w:t>
            </w:r>
          </w:p>
        </w:tc>
        <w:tc>
          <w:tcPr>
            <w:tcW w:w="2181" w:type="dxa"/>
          </w:tcPr>
          <w:p w14:paraId="07B1EA05" w14:textId="59670289" w:rsidR="00381B5E" w:rsidRPr="00DA1EC7" w:rsidRDefault="00381B5E" w:rsidP="00556854">
            <w:pPr>
              <w:pStyle w:val="ConsPlusNormal0"/>
              <w:jc w:val="center"/>
              <w:rPr>
                <w:sz w:val="24"/>
                <w:szCs w:val="24"/>
              </w:rPr>
            </w:pPr>
            <w:r>
              <w:rPr>
                <w:sz w:val="24"/>
                <w:szCs w:val="24"/>
              </w:rPr>
              <w:t>0,0</w:t>
            </w:r>
          </w:p>
        </w:tc>
      </w:tr>
      <w:tr w:rsidR="00DA1EC7" w:rsidRPr="00DA1EC7" w14:paraId="332BFAA8" w14:textId="77777777" w:rsidTr="0057089D">
        <w:tc>
          <w:tcPr>
            <w:tcW w:w="6876" w:type="dxa"/>
          </w:tcPr>
          <w:p w14:paraId="79D394DB" w14:textId="77777777" w:rsidR="005C1B4F" w:rsidRPr="00DA1EC7" w:rsidRDefault="005C1B4F" w:rsidP="00556854">
            <w:pPr>
              <w:pStyle w:val="ConsPlusNormal0"/>
              <w:rPr>
                <w:sz w:val="24"/>
                <w:szCs w:val="24"/>
              </w:rPr>
            </w:pPr>
            <w:r w:rsidRPr="00DA1EC7">
              <w:rPr>
                <w:sz w:val="24"/>
                <w:szCs w:val="24"/>
              </w:rPr>
              <w:t>Всего</w:t>
            </w:r>
          </w:p>
        </w:tc>
        <w:tc>
          <w:tcPr>
            <w:tcW w:w="1261" w:type="dxa"/>
          </w:tcPr>
          <w:p w14:paraId="4502880D" w14:textId="77777777" w:rsidR="005C1B4F" w:rsidRPr="00DA1EC7" w:rsidRDefault="005C1B4F" w:rsidP="00556854">
            <w:pPr>
              <w:pStyle w:val="ConsPlusNormal0"/>
              <w:jc w:val="center"/>
              <w:rPr>
                <w:sz w:val="24"/>
                <w:szCs w:val="24"/>
              </w:rPr>
            </w:pPr>
            <w:r w:rsidRPr="00DA1EC7">
              <w:rPr>
                <w:sz w:val="24"/>
                <w:szCs w:val="24"/>
              </w:rPr>
              <w:t>0,0</w:t>
            </w:r>
          </w:p>
        </w:tc>
        <w:tc>
          <w:tcPr>
            <w:tcW w:w="1792" w:type="dxa"/>
          </w:tcPr>
          <w:p w14:paraId="0D2A232F" w14:textId="77777777" w:rsidR="005C1B4F" w:rsidRPr="00DA1EC7" w:rsidRDefault="005C1B4F" w:rsidP="00556854">
            <w:pPr>
              <w:pStyle w:val="ConsPlusNormal0"/>
              <w:jc w:val="center"/>
              <w:rPr>
                <w:sz w:val="24"/>
                <w:szCs w:val="24"/>
              </w:rPr>
            </w:pPr>
            <w:r w:rsidRPr="00DA1EC7">
              <w:rPr>
                <w:sz w:val="24"/>
                <w:szCs w:val="24"/>
              </w:rPr>
              <w:t>0,0</w:t>
            </w:r>
          </w:p>
        </w:tc>
        <w:tc>
          <w:tcPr>
            <w:tcW w:w="1160" w:type="dxa"/>
          </w:tcPr>
          <w:p w14:paraId="249467FD" w14:textId="77777777" w:rsidR="005C1B4F" w:rsidRPr="00DA1EC7" w:rsidRDefault="005C1B4F" w:rsidP="00556854">
            <w:pPr>
              <w:pStyle w:val="ConsPlusNormal0"/>
              <w:jc w:val="center"/>
              <w:rPr>
                <w:sz w:val="24"/>
                <w:szCs w:val="24"/>
              </w:rPr>
            </w:pPr>
            <w:r w:rsidRPr="00DA1EC7">
              <w:rPr>
                <w:sz w:val="24"/>
                <w:szCs w:val="24"/>
              </w:rPr>
              <w:t>0,0</w:t>
            </w:r>
          </w:p>
        </w:tc>
        <w:tc>
          <w:tcPr>
            <w:tcW w:w="1331" w:type="dxa"/>
          </w:tcPr>
          <w:p w14:paraId="6C662B4D" w14:textId="77777777" w:rsidR="005C1B4F" w:rsidRPr="00DA1EC7" w:rsidRDefault="005C1B4F" w:rsidP="00556854">
            <w:pPr>
              <w:pStyle w:val="ConsPlusNormal0"/>
              <w:jc w:val="center"/>
              <w:rPr>
                <w:sz w:val="24"/>
                <w:szCs w:val="24"/>
              </w:rPr>
            </w:pPr>
            <w:r w:rsidRPr="00DA1EC7">
              <w:rPr>
                <w:sz w:val="24"/>
                <w:szCs w:val="24"/>
              </w:rPr>
              <w:t>0,0</w:t>
            </w:r>
          </w:p>
        </w:tc>
        <w:tc>
          <w:tcPr>
            <w:tcW w:w="2181" w:type="dxa"/>
          </w:tcPr>
          <w:p w14:paraId="2698135F" w14:textId="77777777" w:rsidR="005C1B4F" w:rsidRPr="00DA1EC7" w:rsidRDefault="005C1B4F" w:rsidP="00556854">
            <w:pPr>
              <w:pStyle w:val="ConsPlusNormal0"/>
              <w:jc w:val="center"/>
              <w:rPr>
                <w:sz w:val="24"/>
                <w:szCs w:val="24"/>
              </w:rPr>
            </w:pPr>
            <w:r w:rsidRPr="00DA1EC7">
              <w:rPr>
                <w:sz w:val="24"/>
                <w:szCs w:val="24"/>
              </w:rPr>
              <w:t>0,0</w:t>
            </w:r>
          </w:p>
        </w:tc>
      </w:tr>
    </w:tbl>
    <w:p w14:paraId="393BBC06" w14:textId="77777777" w:rsidR="006C2769" w:rsidRPr="00DA1EC7" w:rsidRDefault="006C2769" w:rsidP="00556854">
      <w:pPr>
        <w:jc w:val="right"/>
        <w:rPr>
          <w:bCs/>
        </w:rPr>
      </w:pPr>
      <w:r w:rsidRPr="00DA1EC7">
        <w:rPr>
          <w:bCs/>
        </w:rPr>
        <w:t>»;</w:t>
      </w:r>
    </w:p>
    <w:p w14:paraId="204FA513" w14:textId="0622A546" w:rsidR="00E7679C" w:rsidRPr="00DA1EC7" w:rsidRDefault="00700E25" w:rsidP="00556854">
      <w:pPr>
        <w:jc w:val="both"/>
        <w:rPr>
          <w:bCs/>
        </w:rPr>
      </w:pPr>
      <w:r w:rsidRPr="00DA1EC7">
        <w:rPr>
          <w:bCs/>
        </w:rPr>
        <w:tab/>
      </w:r>
      <w:bookmarkStart w:id="1" w:name="_Hlk95815728"/>
      <w:r w:rsidR="008E0F87" w:rsidRPr="00DA1EC7">
        <w:rPr>
          <w:bCs/>
        </w:rPr>
        <w:t>2</w:t>
      </w:r>
      <w:r w:rsidRPr="00DA1EC7">
        <w:rPr>
          <w:bCs/>
        </w:rPr>
        <w:t>) таблиц</w:t>
      </w:r>
      <w:r w:rsidR="003E2E94" w:rsidRPr="00DA1EC7">
        <w:rPr>
          <w:bCs/>
        </w:rPr>
        <w:t>ы</w:t>
      </w:r>
      <w:r w:rsidRPr="00DA1EC7">
        <w:rPr>
          <w:bCs/>
        </w:rPr>
        <w:t xml:space="preserve"> раздела 1 «Целевые показатели муниципальной программы» муниципальной программы изложить в следующей редакции:</w:t>
      </w:r>
    </w:p>
    <w:bookmarkEnd w:id="1"/>
    <w:p w14:paraId="5D6668A7" w14:textId="27AA84F1" w:rsidR="00225687" w:rsidRPr="00DA1EC7" w:rsidRDefault="005C1B4F" w:rsidP="00556854">
      <w:pPr>
        <w:jc w:val="center"/>
        <w:rPr>
          <w:rFonts w:cs="Times New Roman"/>
          <w:b/>
          <w:szCs w:val="28"/>
        </w:rPr>
      </w:pPr>
      <w:r w:rsidRPr="00DA1EC7">
        <w:rPr>
          <w:rFonts w:cs="Times New Roman"/>
          <w:b/>
          <w:szCs w:val="28"/>
        </w:rPr>
        <w:t>«</w:t>
      </w:r>
      <w:r w:rsidR="00225687" w:rsidRPr="00DA1EC7">
        <w:rPr>
          <w:rFonts w:cs="Times New Roman"/>
          <w:b/>
          <w:szCs w:val="28"/>
        </w:rPr>
        <w:t>ЦЕЛЕВЫЕ ПОКАЗАТЕЛИ МУНИЦИПАЛЬНОЙ ПРОГРАММЫ</w:t>
      </w:r>
    </w:p>
    <w:p w14:paraId="3CC9C98D" w14:textId="62ABFAC8" w:rsidR="00225687" w:rsidRPr="00DA1EC7" w:rsidRDefault="00225687" w:rsidP="00556854">
      <w:pPr>
        <w:pStyle w:val="ConsPlusTitle"/>
        <w:widowControl/>
        <w:jc w:val="center"/>
        <w:rPr>
          <w:rFonts w:ascii="Times New Roman" w:eastAsiaTheme="minorHAnsi" w:hAnsi="Times New Roman" w:cstheme="minorBidi"/>
          <w:sz w:val="28"/>
          <w:szCs w:val="22"/>
          <w:lang w:eastAsia="en-US"/>
        </w:rPr>
      </w:pPr>
      <w:r w:rsidRPr="00DA1EC7">
        <w:rPr>
          <w:rFonts w:ascii="Times New Roman" w:eastAsiaTheme="minorHAnsi" w:hAnsi="Times New Roman" w:cstheme="minorBidi"/>
          <w:sz w:val="28"/>
          <w:szCs w:val="22"/>
          <w:lang w:eastAsia="en-US"/>
        </w:rPr>
        <w:t>«</w:t>
      </w:r>
      <w:r w:rsidR="00F8404F" w:rsidRPr="00DA1EC7">
        <w:rPr>
          <w:rFonts w:ascii="Times New Roman" w:eastAsiaTheme="minorHAnsi" w:hAnsi="Times New Roman" w:cstheme="minorBidi"/>
          <w:sz w:val="28"/>
          <w:szCs w:val="22"/>
          <w:lang w:eastAsia="en-US"/>
        </w:rPr>
        <w:t>Подготовка градостроительной и землеустроительной документации</w:t>
      </w:r>
      <w:r w:rsidRPr="00DA1EC7">
        <w:rPr>
          <w:rFonts w:ascii="Times New Roman" w:eastAsiaTheme="minorHAnsi" w:hAnsi="Times New Roman" w:cstheme="minorBidi"/>
          <w:sz w:val="28"/>
          <w:szCs w:val="22"/>
          <w:lang w:eastAsia="en-US"/>
        </w:rPr>
        <w:t>»</w:t>
      </w:r>
    </w:p>
    <w:p w14:paraId="3A7D3EE7" w14:textId="4B1F4A26" w:rsidR="008E0F87" w:rsidRPr="00DA1EC7" w:rsidRDefault="008E0F87" w:rsidP="00556854">
      <w:pPr>
        <w:rPr>
          <w:rFonts w:cs="Times New Roman"/>
          <w:b/>
          <w:szCs w:val="28"/>
        </w:rPr>
      </w:pPr>
    </w:p>
    <w:tbl>
      <w:tblPr>
        <w:tblStyle w:val="a4"/>
        <w:tblW w:w="14742" w:type="dxa"/>
        <w:tblInd w:w="108" w:type="dxa"/>
        <w:tblLayout w:type="fixed"/>
        <w:tblLook w:val="04A0" w:firstRow="1" w:lastRow="0" w:firstColumn="1" w:lastColumn="0" w:noHBand="0" w:noVBand="1"/>
      </w:tblPr>
      <w:tblGrid>
        <w:gridCol w:w="596"/>
        <w:gridCol w:w="4366"/>
        <w:gridCol w:w="1275"/>
        <w:gridCol w:w="1134"/>
        <w:gridCol w:w="1417"/>
        <w:gridCol w:w="993"/>
        <w:gridCol w:w="992"/>
        <w:gridCol w:w="993"/>
        <w:gridCol w:w="992"/>
        <w:gridCol w:w="992"/>
        <w:gridCol w:w="992"/>
      </w:tblGrid>
      <w:tr w:rsidR="00381B5E" w:rsidRPr="00DA1EC7" w14:paraId="1A4B0AC5" w14:textId="2BF21B30" w:rsidTr="00381B5E">
        <w:tc>
          <w:tcPr>
            <w:tcW w:w="596" w:type="dxa"/>
            <w:vMerge w:val="restart"/>
          </w:tcPr>
          <w:p w14:paraId="3B5F3F8F" w14:textId="77777777" w:rsidR="00381B5E" w:rsidRPr="00DA1EC7" w:rsidRDefault="00381B5E" w:rsidP="00556854">
            <w:pPr>
              <w:jc w:val="center"/>
              <w:rPr>
                <w:rFonts w:cs="Times New Roman"/>
                <w:sz w:val="24"/>
                <w:szCs w:val="24"/>
              </w:rPr>
            </w:pPr>
            <w:r w:rsidRPr="00DA1EC7">
              <w:rPr>
                <w:rFonts w:cs="Times New Roman"/>
                <w:sz w:val="24"/>
                <w:szCs w:val="24"/>
              </w:rPr>
              <w:t xml:space="preserve">№ </w:t>
            </w:r>
            <w:proofErr w:type="gramStart"/>
            <w:r w:rsidRPr="00DA1EC7">
              <w:rPr>
                <w:rFonts w:cs="Times New Roman"/>
                <w:sz w:val="24"/>
                <w:szCs w:val="24"/>
              </w:rPr>
              <w:t>п</w:t>
            </w:r>
            <w:proofErr w:type="gramEnd"/>
            <w:r w:rsidRPr="00DA1EC7">
              <w:rPr>
                <w:rFonts w:cs="Times New Roman"/>
                <w:sz w:val="24"/>
                <w:szCs w:val="24"/>
              </w:rPr>
              <w:t>/п</w:t>
            </w:r>
          </w:p>
        </w:tc>
        <w:tc>
          <w:tcPr>
            <w:tcW w:w="4366" w:type="dxa"/>
            <w:vMerge w:val="restart"/>
          </w:tcPr>
          <w:p w14:paraId="5016308F" w14:textId="77777777" w:rsidR="00381B5E" w:rsidRPr="00DA1EC7" w:rsidRDefault="00381B5E" w:rsidP="00556854">
            <w:pPr>
              <w:jc w:val="center"/>
              <w:rPr>
                <w:rFonts w:cs="Times New Roman"/>
                <w:sz w:val="24"/>
                <w:szCs w:val="24"/>
              </w:rPr>
            </w:pPr>
            <w:r w:rsidRPr="00DA1EC7">
              <w:rPr>
                <w:rFonts w:cs="Times New Roman"/>
                <w:sz w:val="24"/>
                <w:szCs w:val="24"/>
              </w:rPr>
              <w:t>Наименование целевого показателя</w:t>
            </w:r>
          </w:p>
        </w:tc>
        <w:tc>
          <w:tcPr>
            <w:tcW w:w="1275" w:type="dxa"/>
            <w:vMerge w:val="restart"/>
          </w:tcPr>
          <w:p w14:paraId="7E51AF18" w14:textId="77777777" w:rsidR="00381B5E" w:rsidRPr="00DA1EC7" w:rsidRDefault="00381B5E" w:rsidP="00556854">
            <w:pPr>
              <w:jc w:val="center"/>
              <w:rPr>
                <w:rFonts w:cs="Times New Roman"/>
                <w:sz w:val="24"/>
                <w:szCs w:val="24"/>
              </w:rPr>
            </w:pPr>
            <w:r w:rsidRPr="00DA1EC7">
              <w:rPr>
                <w:rFonts w:cs="Times New Roman"/>
                <w:sz w:val="24"/>
                <w:szCs w:val="24"/>
              </w:rPr>
              <w:t>Единица измерения</w:t>
            </w:r>
          </w:p>
        </w:tc>
        <w:tc>
          <w:tcPr>
            <w:tcW w:w="1134" w:type="dxa"/>
            <w:vMerge w:val="restart"/>
          </w:tcPr>
          <w:p w14:paraId="1EB7210F" w14:textId="4B027661" w:rsidR="00381B5E" w:rsidRPr="00DA1EC7" w:rsidRDefault="00381B5E" w:rsidP="00556854">
            <w:pPr>
              <w:jc w:val="center"/>
              <w:rPr>
                <w:rFonts w:cs="Times New Roman"/>
                <w:sz w:val="24"/>
                <w:szCs w:val="24"/>
              </w:rPr>
            </w:pPr>
            <w:r w:rsidRPr="00DA1EC7">
              <w:rPr>
                <w:rFonts w:cs="Times New Roman"/>
                <w:sz w:val="24"/>
                <w:szCs w:val="24"/>
              </w:rPr>
              <w:t xml:space="preserve">Статус </w:t>
            </w:r>
            <w:hyperlink w:anchor="P714" w:history="1">
              <w:r w:rsidRPr="00DA1EC7">
                <w:rPr>
                  <w:rFonts w:cs="Times New Roman"/>
                  <w:sz w:val="24"/>
                  <w:szCs w:val="24"/>
                </w:rPr>
                <w:t>&lt;1&gt;</w:t>
              </w:r>
            </w:hyperlink>
            <w:r w:rsidRPr="00DA1EC7">
              <w:rPr>
                <w:rFonts w:cs="Times New Roman"/>
                <w:sz w:val="24"/>
                <w:szCs w:val="24"/>
              </w:rPr>
              <w:t xml:space="preserve"> </w:t>
            </w:r>
          </w:p>
        </w:tc>
        <w:tc>
          <w:tcPr>
            <w:tcW w:w="6379" w:type="dxa"/>
            <w:gridSpan w:val="6"/>
          </w:tcPr>
          <w:p w14:paraId="1F5306C7" w14:textId="57879C57" w:rsidR="00381B5E" w:rsidRPr="00DA1EC7" w:rsidRDefault="00381B5E" w:rsidP="00556854">
            <w:pPr>
              <w:jc w:val="center"/>
              <w:rPr>
                <w:rFonts w:cs="Times New Roman"/>
                <w:sz w:val="24"/>
                <w:szCs w:val="24"/>
              </w:rPr>
            </w:pPr>
            <w:r w:rsidRPr="00DA1EC7">
              <w:rPr>
                <w:rFonts w:cs="Times New Roman"/>
                <w:sz w:val="24"/>
                <w:szCs w:val="24"/>
              </w:rPr>
              <w:t>Значение целевого показателя</w:t>
            </w:r>
          </w:p>
        </w:tc>
        <w:tc>
          <w:tcPr>
            <w:tcW w:w="992" w:type="dxa"/>
          </w:tcPr>
          <w:p w14:paraId="0209CB98" w14:textId="77777777" w:rsidR="00381B5E" w:rsidRPr="00DA1EC7" w:rsidRDefault="00381B5E" w:rsidP="00556854">
            <w:pPr>
              <w:jc w:val="center"/>
              <w:rPr>
                <w:rFonts w:cs="Times New Roman"/>
                <w:sz w:val="24"/>
                <w:szCs w:val="24"/>
              </w:rPr>
            </w:pPr>
          </w:p>
        </w:tc>
      </w:tr>
      <w:tr w:rsidR="00381B5E" w:rsidRPr="00DA1EC7" w14:paraId="791D67C5" w14:textId="4CD440D0" w:rsidTr="00381B5E">
        <w:tc>
          <w:tcPr>
            <w:tcW w:w="596" w:type="dxa"/>
            <w:vMerge/>
          </w:tcPr>
          <w:p w14:paraId="4BE8DDBD" w14:textId="77777777" w:rsidR="00381B5E" w:rsidRPr="00DA1EC7" w:rsidRDefault="00381B5E" w:rsidP="00556854">
            <w:pPr>
              <w:jc w:val="center"/>
              <w:rPr>
                <w:rFonts w:cs="Times New Roman"/>
                <w:sz w:val="24"/>
                <w:szCs w:val="24"/>
              </w:rPr>
            </w:pPr>
          </w:p>
        </w:tc>
        <w:tc>
          <w:tcPr>
            <w:tcW w:w="4366" w:type="dxa"/>
            <w:vMerge/>
          </w:tcPr>
          <w:p w14:paraId="3F8F8203" w14:textId="77777777" w:rsidR="00381B5E" w:rsidRPr="00DA1EC7" w:rsidRDefault="00381B5E" w:rsidP="00556854">
            <w:pPr>
              <w:jc w:val="center"/>
              <w:rPr>
                <w:rFonts w:cs="Times New Roman"/>
                <w:sz w:val="24"/>
                <w:szCs w:val="24"/>
              </w:rPr>
            </w:pPr>
          </w:p>
        </w:tc>
        <w:tc>
          <w:tcPr>
            <w:tcW w:w="1275" w:type="dxa"/>
            <w:vMerge/>
          </w:tcPr>
          <w:p w14:paraId="7F7B8B92" w14:textId="77777777" w:rsidR="00381B5E" w:rsidRPr="00DA1EC7" w:rsidRDefault="00381B5E" w:rsidP="00556854">
            <w:pPr>
              <w:jc w:val="center"/>
              <w:rPr>
                <w:rFonts w:cs="Times New Roman"/>
                <w:sz w:val="24"/>
                <w:szCs w:val="24"/>
              </w:rPr>
            </w:pPr>
          </w:p>
        </w:tc>
        <w:tc>
          <w:tcPr>
            <w:tcW w:w="1134" w:type="dxa"/>
            <w:vMerge/>
          </w:tcPr>
          <w:p w14:paraId="41A6621D" w14:textId="77777777" w:rsidR="00381B5E" w:rsidRPr="00DA1EC7" w:rsidRDefault="00381B5E" w:rsidP="00556854">
            <w:pPr>
              <w:jc w:val="center"/>
              <w:rPr>
                <w:rFonts w:cs="Times New Roman"/>
                <w:sz w:val="24"/>
                <w:szCs w:val="24"/>
              </w:rPr>
            </w:pPr>
          </w:p>
        </w:tc>
        <w:tc>
          <w:tcPr>
            <w:tcW w:w="1417" w:type="dxa"/>
          </w:tcPr>
          <w:p w14:paraId="174FBFE8" w14:textId="7064263C" w:rsidR="00381B5E" w:rsidRPr="00DA1EC7" w:rsidRDefault="00381B5E" w:rsidP="00556854">
            <w:pPr>
              <w:jc w:val="center"/>
              <w:rPr>
                <w:rFonts w:cs="Times New Roman"/>
                <w:sz w:val="24"/>
                <w:szCs w:val="24"/>
              </w:rPr>
            </w:pPr>
            <w:r w:rsidRPr="00DA1EC7">
              <w:rPr>
                <w:rFonts w:cs="Times New Roman"/>
                <w:sz w:val="24"/>
                <w:szCs w:val="24"/>
              </w:rPr>
              <w:t xml:space="preserve">Отчетный </w:t>
            </w:r>
          </w:p>
          <w:p w14:paraId="270ED8F7" w14:textId="0AF219D0" w:rsidR="00381B5E" w:rsidRPr="00DA1EC7" w:rsidRDefault="00381B5E" w:rsidP="00556854">
            <w:pPr>
              <w:jc w:val="center"/>
              <w:rPr>
                <w:rFonts w:cs="Times New Roman"/>
                <w:sz w:val="24"/>
                <w:szCs w:val="24"/>
              </w:rPr>
            </w:pPr>
            <w:r w:rsidRPr="00DA1EC7">
              <w:rPr>
                <w:rFonts w:cs="Times New Roman"/>
                <w:sz w:val="24"/>
                <w:szCs w:val="24"/>
              </w:rPr>
              <w:t xml:space="preserve">2020 год  </w:t>
            </w:r>
            <w:hyperlink w:anchor="P718" w:history="1">
              <w:r w:rsidRPr="00DA1EC7">
                <w:rPr>
                  <w:rFonts w:cs="Times New Roman"/>
                  <w:sz w:val="24"/>
                  <w:szCs w:val="24"/>
                </w:rPr>
                <w:t>&lt;2&gt;</w:t>
              </w:r>
            </w:hyperlink>
          </w:p>
        </w:tc>
        <w:tc>
          <w:tcPr>
            <w:tcW w:w="993" w:type="dxa"/>
          </w:tcPr>
          <w:p w14:paraId="7FA63AD1" w14:textId="59A7A8AB" w:rsidR="00381B5E" w:rsidRPr="00DA1EC7" w:rsidRDefault="00381B5E" w:rsidP="00556854">
            <w:pPr>
              <w:jc w:val="center"/>
              <w:rPr>
                <w:rFonts w:cs="Times New Roman"/>
                <w:sz w:val="24"/>
                <w:szCs w:val="24"/>
              </w:rPr>
            </w:pPr>
            <w:r w:rsidRPr="00DA1EC7">
              <w:rPr>
                <w:rFonts w:cs="Times New Roman"/>
                <w:sz w:val="24"/>
                <w:szCs w:val="24"/>
              </w:rPr>
              <w:lastRenderedPageBreak/>
              <w:t>2022 год</w:t>
            </w:r>
          </w:p>
        </w:tc>
        <w:tc>
          <w:tcPr>
            <w:tcW w:w="992" w:type="dxa"/>
          </w:tcPr>
          <w:p w14:paraId="272B61E2" w14:textId="6BDF8196" w:rsidR="00381B5E" w:rsidRPr="00DA1EC7" w:rsidRDefault="00381B5E" w:rsidP="00556854">
            <w:pPr>
              <w:jc w:val="center"/>
              <w:rPr>
                <w:rFonts w:cs="Times New Roman"/>
                <w:sz w:val="24"/>
                <w:szCs w:val="24"/>
              </w:rPr>
            </w:pPr>
            <w:r w:rsidRPr="00DA1EC7">
              <w:rPr>
                <w:rFonts w:cs="Times New Roman"/>
                <w:sz w:val="24"/>
                <w:szCs w:val="24"/>
              </w:rPr>
              <w:t>2023 год</w:t>
            </w:r>
          </w:p>
        </w:tc>
        <w:tc>
          <w:tcPr>
            <w:tcW w:w="993" w:type="dxa"/>
          </w:tcPr>
          <w:p w14:paraId="4656DB9D" w14:textId="48043EDC" w:rsidR="00381B5E" w:rsidRPr="00DA1EC7" w:rsidRDefault="00381B5E" w:rsidP="00556854">
            <w:pPr>
              <w:jc w:val="center"/>
              <w:rPr>
                <w:rFonts w:cs="Times New Roman"/>
                <w:sz w:val="24"/>
                <w:szCs w:val="24"/>
              </w:rPr>
            </w:pPr>
            <w:r w:rsidRPr="00DA1EC7">
              <w:rPr>
                <w:rFonts w:cs="Times New Roman"/>
                <w:sz w:val="24"/>
                <w:szCs w:val="24"/>
              </w:rPr>
              <w:t>2024 год</w:t>
            </w:r>
          </w:p>
        </w:tc>
        <w:tc>
          <w:tcPr>
            <w:tcW w:w="992" w:type="dxa"/>
          </w:tcPr>
          <w:p w14:paraId="0B355457" w14:textId="0B6CCD14" w:rsidR="00381B5E" w:rsidRPr="00DA1EC7" w:rsidRDefault="00381B5E" w:rsidP="00556854">
            <w:pPr>
              <w:jc w:val="center"/>
              <w:rPr>
                <w:rFonts w:cs="Times New Roman"/>
                <w:sz w:val="24"/>
                <w:szCs w:val="24"/>
              </w:rPr>
            </w:pPr>
            <w:r w:rsidRPr="00DA1EC7">
              <w:rPr>
                <w:rFonts w:cs="Times New Roman"/>
                <w:sz w:val="24"/>
                <w:szCs w:val="24"/>
              </w:rPr>
              <w:t>2025 год</w:t>
            </w:r>
          </w:p>
        </w:tc>
        <w:tc>
          <w:tcPr>
            <w:tcW w:w="992" w:type="dxa"/>
          </w:tcPr>
          <w:p w14:paraId="27E413A3" w14:textId="43AA9D24" w:rsidR="00381B5E" w:rsidRPr="00DA1EC7" w:rsidRDefault="00381B5E" w:rsidP="00556854">
            <w:pPr>
              <w:jc w:val="center"/>
              <w:rPr>
                <w:rFonts w:cs="Times New Roman"/>
                <w:sz w:val="24"/>
                <w:szCs w:val="24"/>
              </w:rPr>
            </w:pPr>
            <w:r w:rsidRPr="00DA1EC7">
              <w:rPr>
                <w:rFonts w:cs="Times New Roman"/>
                <w:sz w:val="24"/>
                <w:szCs w:val="24"/>
              </w:rPr>
              <w:t>2026 год</w:t>
            </w:r>
          </w:p>
        </w:tc>
        <w:tc>
          <w:tcPr>
            <w:tcW w:w="992" w:type="dxa"/>
          </w:tcPr>
          <w:p w14:paraId="05C7470E" w14:textId="0C7CDF96" w:rsidR="00381B5E" w:rsidRPr="00DA1EC7" w:rsidRDefault="00381B5E" w:rsidP="00556854">
            <w:pPr>
              <w:jc w:val="center"/>
              <w:rPr>
                <w:rFonts w:cs="Times New Roman"/>
                <w:sz w:val="24"/>
                <w:szCs w:val="24"/>
              </w:rPr>
            </w:pPr>
            <w:r>
              <w:rPr>
                <w:rFonts w:cs="Times New Roman"/>
                <w:sz w:val="24"/>
                <w:szCs w:val="24"/>
              </w:rPr>
              <w:t>2027 год</w:t>
            </w:r>
          </w:p>
        </w:tc>
      </w:tr>
    </w:tbl>
    <w:p w14:paraId="2980FC56" w14:textId="098EBB0D" w:rsidR="005C1B4F" w:rsidRPr="00DA1EC7" w:rsidRDefault="002F4B66" w:rsidP="00556854">
      <w:pPr>
        <w:rPr>
          <w:rFonts w:cs="Times New Roman"/>
          <w:sz w:val="6"/>
          <w:szCs w:val="6"/>
        </w:rPr>
      </w:pPr>
      <w:r w:rsidRPr="00DA1EC7">
        <w:rPr>
          <w:rFonts w:cs="Times New Roman"/>
          <w:sz w:val="6"/>
          <w:szCs w:val="6"/>
        </w:rPr>
        <w:lastRenderedPageBreak/>
        <w:t>год</w:t>
      </w:r>
    </w:p>
    <w:tbl>
      <w:tblPr>
        <w:tblStyle w:val="a4"/>
        <w:tblW w:w="14742" w:type="dxa"/>
        <w:tblInd w:w="108" w:type="dxa"/>
        <w:tblLayout w:type="fixed"/>
        <w:tblLook w:val="04A0" w:firstRow="1" w:lastRow="0" w:firstColumn="1" w:lastColumn="0" w:noHBand="0" w:noVBand="1"/>
      </w:tblPr>
      <w:tblGrid>
        <w:gridCol w:w="596"/>
        <w:gridCol w:w="4366"/>
        <w:gridCol w:w="1275"/>
        <w:gridCol w:w="1134"/>
        <w:gridCol w:w="1418"/>
        <w:gridCol w:w="992"/>
        <w:gridCol w:w="992"/>
        <w:gridCol w:w="993"/>
        <w:gridCol w:w="992"/>
        <w:gridCol w:w="992"/>
        <w:gridCol w:w="992"/>
      </w:tblGrid>
      <w:tr w:rsidR="00381B5E" w:rsidRPr="00DA1EC7" w14:paraId="42CF823A" w14:textId="1767632C" w:rsidTr="00381B5E">
        <w:trPr>
          <w:tblHeader/>
        </w:trPr>
        <w:tc>
          <w:tcPr>
            <w:tcW w:w="596" w:type="dxa"/>
          </w:tcPr>
          <w:p w14:paraId="6D875DD0" w14:textId="77777777" w:rsidR="00381B5E" w:rsidRPr="00DA1EC7" w:rsidRDefault="00381B5E" w:rsidP="00556854">
            <w:pPr>
              <w:jc w:val="center"/>
              <w:rPr>
                <w:rFonts w:cs="Times New Roman"/>
                <w:sz w:val="24"/>
                <w:szCs w:val="24"/>
              </w:rPr>
            </w:pPr>
            <w:r w:rsidRPr="00DA1EC7">
              <w:rPr>
                <w:rFonts w:cs="Times New Roman"/>
                <w:sz w:val="24"/>
                <w:szCs w:val="24"/>
              </w:rPr>
              <w:t>1</w:t>
            </w:r>
          </w:p>
        </w:tc>
        <w:tc>
          <w:tcPr>
            <w:tcW w:w="4366" w:type="dxa"/>
          </w:tcPr>
          <w:p w14:paraId="7D26EF84" w14:textId="77777777" w:rsidR="00381B5E" w:rsidRPr="00DA1EC7" w:rsidRDefault="00381B5E" w:rsidP="00556854">
            <w:pPr>
              <w:jc w:val="center"/>
              <w:rPr>
                <w:rFonts w:cs="Times New Roman"/>
                <w:sz w:val="24"/>
                <w:szCs w:val="24"/>
              </w:rPr>
            </w:pPr>
            <w:r w:rsidRPr="00DA1EC7">
              <w:rPr>
                <w:rFonts w:cs="Times New Roman"/>
                <w:sz w:val="24"/>
                <w:szCs w:val="24"/>
              </w:rPr>
              <w:t>2</w:t>
            </w:r>
          </w:p>
        </w:tc>
        <w:tc>
          <w:tcPr>
            <w:tcW w:w="1275" w:type="dxa"/>
          </w:tcPr>
          <w:p w14:paraId="59BF9E00" w14:textId="77777777" w:rsidR="00381B5E" w:rsidRPr="00DA1EC7" w:rsidRDefault="00381B5E" w:rsidP="00556854">
            <w:pPr>
              <w:jc w:val="center"/>
              <w:rPr>
                <w:rFonts w:cs="Times New Roman"/>
                <w:sz w:val="24"/>
                <w:szCs w:val="24"/>
              </w:rPr>
            </w:pPr>
            <w:r w:rsidRPr="00DA1EC7">
              <w:rPr>
                <w:rFonts w:cs="Times New Roman"/>
                <w:sz w:val="24"/>
                <w:szCs w:val="24"/>
              </w:rPr>
              <w:t>3</w:t>
            </w:r>
          </w:p>
        </w:tc>
        <w:tc>
          <w:tcPr>
            <w:tcW w:w="1134" w:type="dxa"/>
          </w:tcPr>
          <w:p w14:paraId="271D5A5E" w14:textId="77777777" w:rsidR="00381B5E" w:rsidRPr="00DA1EC7" w:rsidRDefault="00381B5E" w:rsidP="00556854">
            <w:pPr>
              <w:jc w:val="center"/>
              <w:rPr>
                <w:rFonts w:cs="Times New Roman"/>
                <w:sz w:val="24"/>
                <w:szCs w:val="24"/>
              </w:rPr>
            </w:pPr>
            <w:r w:rsidRPr="00DA1EC7">
              <w:rPr>
                <w:rFonts w:cs="Times New Roman"/>
                <w:sz w:val="24"/>
                <w:szCs w:val="24"/>
              </w:rPr>
              <w:t>4</w:t>
            </w:r>
          </w:p>
        </w:tc>
        <w:tc>
          <w:tcPr>
            <w:tcW w:w="1418" w:type="dxa"/>
          </w:tcPr>
          <w:p w14:paraId="2C207EFF" w14:textId="77777777" w:rsidR="00381B5E" w:rsidRPr="00DA1EC7" w:rsidRDefault="00381B5E" w:rsidP="00556854">
            <w:pPr>
              <w:jc w:val="center"/>
              <w:rPr>
                <w:rFonts w:cs="Times New Roman"/>
                <w:sz w:val="24"/>
                <w:szCs w:val="24"/>
              </w:rPr>
            </w:pPr>
            <w:r w:rsidRPr="00DA1EC7">
              <w:rPr>
                <w:rFonts w:cs="Times New Roman"/>
                <w:sz w:val="24"/>
                <w:szCs w:val="24"/>
              </w:rPr>
              <w:t>5</w:t>
            </w:r>
          </w:p>
        </w:tc>
        <w:tc>
          <w:tcPr>
            <w:tcW w:w="992" w:type="dxa"/>
          </w:tcPr>
          <w:p w14:paraId="75B4D4F9" w14:textId="77777777" w:rsidR="00381B5E" w:rsidRPr="00DA1EC7" w:rsidRDefault="00381B5E" w:rsidP="00556854">
            <w:pPr>
              <w:jc w:val="center"/>
              <w:rPr>
                <w:rFonts w:cs="Times New Roman"/>
                <w:sz w:val="24"/>
                <w:szCs w:val="24"/>
              </w:rPr>
            </w:pPr>
            <w:r w:rsidRPr="00DA1EC7">
              <w:rPr>
                <w:rFonts w:cs="Times New Roman"/>
                <w:sz w:val="24"/>
                <w:szCs w:val="24"/>
              </w:rPr>
              <w:t>6</w:t>
            </w:r>
          </w:p>
        </w:tc>
        <w:tc>
          <w:tcPr>
            <w:tcW w:w="992" w:type="dxa"/>
          </w:tcPr>
          <w:p w14:paraId="355B5A94" w14:textId="77777777" w:rsidR="00381B5E" w:rsidRPr="00DA1EC7" w:rsidRDefault="00381B5E" w:rsidP="00556854">
            <w:pPr>
              <w:jc w:val="center"/>
              <w:rPr>
                <w:rFonts w:cs="Times New Roman"/>
                <w:sz w:val="24"/>
                <w:szCs w:val="24"/>
              </w:rPr>
            </w:pPr>
            <w:r w:rsidRPr="00DA1EC7">
              <w:rPr>
                <w:rFonts w:cs="Times New Roman"/>
                <w:sz w:val="24"/>
                <w:szCs w:val="24"/>
              </w:rPr>
              <w:t>7</w:t>
            </w:r>
          </w:p>
        </w:tc>
        <w:tc>
          <w:tcPr>
            <w:tcW w:w="993" w:type="dxa"/>
          </w:tcPr>
          <w:p w14:paraId="0CAEBF01" w14:textId="77777777" w:rsidR="00381B5E" w:rsidRPr="00DA1EC7" w:rsidRDefault="00381B5E" w:rsidP="00556854">
            <w:pPr>
              <w:jc w:val="center"/>
              <w:rPr>
                <w:rFonts w:cs="Times New Roman"/>
                <w:sz w:val="24"/>
                <w:szCs w:val="24"/>
              </w:rPr>
            </w:pPr>
            <w:r w:rsidRPr="00DA1EC7">
              <w:rPr>
                <w:rFonts w:cs="Times New Roman"/>
                <w:sz w:val="24"/>
                <w:szCs w:val="24"/>
              </w:rPr>
              <w:t>8</w:t>
            </w:r>
          </w:p>
        </w:tc>
        <w:tc>
          <w:tcPr>
            <w:tcW w:w="992" w:type="dxa"/>
          </w:tcPr>
          <w:p w14:paraId="0A10FC13" w14:textId="2E7FF5B5" w:rsidR="00381B5E" w:rsidRPr="00DA1EC7" w:rsidRDefault="00381B5E" w:rsidP="00556854">
            <w:pPr>
              <w:jc w:val="center"/>
              <w:rPr>
                <w:rFonts w:cs="Times New Roman"/>
                <w:sz w:val="24"/>
                <w:szCs w:val="24"/>
              </w:rPr>
            </w:pPr>
            <w:r w:rsidRPr="00DA1EC7">
              <w:rPr>
                <w:rFonts w:cs="Times New Roman"/>
                <w:sz w:val="24"/>
                <w:szCs w:val="24"/>
              </w:rPr>
              <w:t>9</w:t>
            </w:r>
          </w:p>
        </w:tc>
        <w:tc>
          <w:tcPr>
            <w:tcW w:w="992" w:type="dxa"/>
          </w:tcPr>
          <w:p w14:paraId="0B19BBAC" w14:textId="035B497F" w:rsidR="00381B5E" w:rsidRPr="00DA1EC7" w:rsidRDefault="00381B5E" w:rsidP="00556854">
            <w:pPr>
              <w:jc w:val="center"/>
              <w:rPr>
                <w:rFonts w:cs="Times New Roman"/>
                <w:sz w:val="24"/>
                <w:szCs w:val="24"/>
              </w:rPr>
            </w:pPr>
            <w:r w:rsidRPr="00DA1EC7">
              <w:rPr>
                <w:rFonts w:cs="Times New Roman"/>
                <w:sz w:val="24"/>
                <w:szCs w:val="24"/>
              </w:rPr>
              <w:t>10</w:t>
            </w:r>
          </w:p>
        </w:tc>
        <w:tc>
          <w:tcPr>
            <w:tcW w:w="992" w:type="dxa"/>
          </w:tcPr>
          <w:p w14:paraId="74544A1A" w14:textId="6284409F" w:rsidR="00381B5E" w:rsidRPr="00DA1EC7" w:rsidRDefault="00381B5E" w:rsidP="00556854">
            <w:pPr>
              <w:jc w:val="center"/>
              <w:rPr>
                <w:rFonts w:cs="Times New Roman"/>
                <w:sz w:val="24"/>
                <w:szCs w:val="24"/>
              </w:rPr>
            </w:pPr>
            <w:r>
              <w:rPr>
                <w:rFonts w:cs="Times New Roman"/>
                <w:sz w:val="24"/>
                <w:szCs w:val="24"/>
              </w:rPr>
              <w:t>11</w:t>
            </w:r>
          </w:p>
        </w:tc>
      </w:tr>
      <w:tr w:rsidR="00381B5E" w:rsidRPr="00DA1EC7" w14:paraId="6F0E2380" w14:textId="60ABAD59" w:rsidTr="00381B5E">
        <w:tc>
          <w:tcPr>
            <w:tcW w:w="596" w:type="dxa"/>
          </w:tcPr>
          <w:p w14:paraId="2DC3C5CF" w14:textId="77777777" w:rsidR="00381B5E" w:rsidRPr="00DA1EC7" w:rsidRDefault="00381B5E" w:rsidP="00556854">
            <w:pPr>
              <w:jc w:val="center"/>
              <w:rPr>
                <w:rFonts w:cs="Times New Roman"/>
                <w:sz w:val="24"/>
                <w:szCs w:val="24"/>
              </w:rPr>
            </w:pPr>
            <w:r w:rsidRPr="00DA1EC7">
              <w:rPr>
                <w:rFonts w:cs="Times New Roman"/>
                <w:sz w:val="24"/>
                <w:szCs w:val="24"/>
              </w:rPr>
              <w:t>1</w:t>
            </w:r>
          </w:p>
        </w:tc>
        <w:tc>
          <w:tcPr>
            <w:tcW w:w="12162" w:type="dxa"/>
            <w:gridSpan w:val="8"/>
          </w:tcPr>
          <w:p w14:paraId="341630F9" w14:textId="6C942CEA" w:rsidR="00381B5E" w:rsidRPr="00DA1EC7" w:rsidRDefault="00381B5E" w:rsidP="00556854">
            <w:pPr>
              <w:rPr>
                <w:rFonts w:cs="Times New Roman"/>
                <w:sz w:val="24"/>
                <w:szCs w:val="24"/>
              </w:rPr>
            </w:pPr>
            <w:r w:rsidRPr="00DA1EC7">
              <w:rPr>
                <w:rFonts w:cs="Times New Roman"/>
                <w:sz w:val="24"/>
                <w:szCs w:val="24"/>
              </w:rPr>
              <w:t>Муниципальная программа «Подготовка градостроительной и землеустроительной документации»</w:t>
            </w:r>
          </w:p>
        </w:tc>
        <w:tc>
          <w:tcPr>
            <w:tcW w:w="992" w:type="dxa"/>
          </w:tcPr>
          <w:p w14:paraId="6830E4E0" w14:textId="77777777" w:rsidR="00381B5E" w:rsidRPr="00DA1EC7" w:rsidRDefault="00381B5E" w:rsidP="00556854">
            <w:pPr>
              <w:rPr>
                <w:rFonts w:cs="Times New Roman"/>
                <w:sz w:val="24"/>
                <w:szCs w:val="24"/>
              </w:rPr>
            </w:pPr>
          </w:p>
        </w:tc>
        <w:tc>
          <w:tcPr>
            <w:tcW w:w="992" w:type="dxa"/>
          </w:tcPr>
          <w:p w14:paraId="35260A5F" w14:textId="77777777" w:rsidR="00381B5E" w:rsidRPr="00DA1EC7" w:rsidRDefault="00381B5E" w:rsidP="00556854">
            <w:pPr>
              <w:rPr>
                <w:rFonts w:cs="Times New Roman"/>
                <w:sz w:val="24"/>
                <w:szCs w:val="24"/>
              </w:rPr>
            </w:pPr>
          </w:p>
        </w:tc>
      </w:tr>
      <w:tr w:rsidR="00381B5E" w:rsidRPr="00DA1EC7" w14:paraId="475F61FC" w14:textId="0F68AC97" w:rsidTr="00381B5E">
        <w:tc>
          <w:tcPr>
            <w:tcW w:w="596" w:type="dxa"/>
          </w:tcPr>
          <w:p w14:paraId="5317BC33" w14:textId="4557D22A" w:rsidR="00381B5E" w:rsidRPr="00DA1EC7" w:rsidRDefault="00381B5E" w:rsidP="00556854">
            <w:pPr>
              <w:jc w:val="center"/>
              <w:rPr>
                <w:rFonts w:cs="Times New Roman"/>
                <w:sz w:val="24"/>
                <w:szCs w:val="24"/>
              </w:rPr>
            </w:pPr>
            <w:r w:rsidRPr="00DA1EC7">
              <w:rPr>
                <w:rFonts w:cs="Times New Roman"/>
                <w:sz w:val="24"/>
                <w:szCs w:val="24"/>
              </w:rPr>
              <w:t>1.1</w:t>
            </w:r>
          </w:p>
        </w:tc>
        <w:tc>
          <w:tcPr>
            <w:tcW w:w="4366" w:type="dxa"/>
            <w:shd w:val="clear" w:color="auto" w:fill="auto"/>
          </w:tcPr>
          <w:p w14:paraId="509BE544" w14:textId="70EB66FC" w:rsidR="00381B5E" w:rsidRPr="00DA1EC7" w:rsidRDefault="00381B5E" w:rsidP="00556854">
            <w:pPr>
              <w:rPr>
                <w:rFonts w:cs="Times New Roman"/>
                <w:bCs/>
                <w:sz w:val="24"/>
                <w:szCs w:val="24"/>
              </w:rPr>
            </w:pPr>
            <w:r w:rsidRPr="00DA1EC7">
              <w:rPr>
                <w:rFonts w:cs="Times New Roman"/>
                <w:bCs/>
                <w:sz w:val="24"/>
                <w:szCs w:val="24"/>
              </w:rPr>
              <w:t>Количество подготовленных проектов внесения изменений в генеральные планы сельских поселений</w:t>
            </w:r>
          </w:p>
        </w:tc>
        <w:tc>
          <w:tcPr>
            <w:tcW w:w="1275" w:type="dxa"/>
            <w:shd w:val="clear" w:color="auto" w:fill="auto"/>
          </w:tcPr>
          <w:p w14:paraId="07B73B65" w14:textId="2743877A" w:rsidR="00381B5E" w:rsidRPr="00DA1EC7" w:rsidRDefault="00381B5E" w:rsidP="00556854">
            <w:pPr>
              <w:jc w:val="center"/>
              <w:rPr>
                <w:rFonts w:cs="Times New Roman"/>
                <w:sz w:val="24"/>
                <w:szCs w:val="24"/>
              </w:rPr>
            </w:pPr>
            <w:r w:rsidRPr="00DA1EC7">
              <w:rPr>
                <w:rFonts w:cs="Times New Roman"/>
                <w:sz w:val="24"/>
                <w:szCs w:val="24"/>
              </w:rPr>
              <w:t>ед.</w:t>
            </w:r>
          </w:p>
        </w:tc>
        <w:tc>
          <w:tcPr>
            <w:tcW w:w="1134" w:type="dxa"/>
            <w:shd w:val="clear" w:color="auto" w:fill="auto"/>
          </w:tcPr>
          <w:p w14:paraId="1B6E556E" w14:textId="33857E40" w:rsidR="00381B5E" w:rsidRPr="00DA1EC7" w:rsidRDefault="00381B5E" w:rsidP="00556854">
            <w:pPr>
              <w:jc w:val="center"/>
              <w:rPr>
                <w:rFonts w:cs="Times New Roman"/>
                <w:sz w:val="24"/>
                <w:szCs w:val="24"/>
              </w:rPr>
            </w:pPr>
            <w:r w:rsidRPr="00DA1EC7">
              <w:rPr>
                <w:rFonts w:cs="Times New Roman"/>
                <w:sz w:val="24"/>
                <w:szCs w:val="24"/>
              </w:rPr>
              <w:t>3</w:t>
            </w:r>
          </w:p>
        </w:tc>
        <w:tc>
          <w:tcPr>
            <w:tcW w:w="1418" w:type="dxa"/>
            <w:shd w:val="clear" w:color="auto" w:fill="auto"/>
          </w:tcPr>
          <w:p w14:paraId="72D0183A" w14:textId="24515F5F" w:rsidR="00381B5E" w:rsidRPr="00DA1EC7" w:rsidRDefault="00381B5E" w:rsidP="00556854">
            <w:pPr>
              <w:jc w:val="center"/>
              <w:rPr>
                <w:rFonts w:cs="Times New Roman"/>
                <w:sz w:val="24"/>
                <w:szCs w:val="24"/>
              </w:rPr>
            </w:pPr>
            <w:r w:rsidRPr="00DA1EC7">
              <w:rPr>
                <w:rFonts w:cs="Times New Roman"/>
                <w:sz w:val="24"/>
                <w:szCs w:val="24"/>
              </w:rPr>
              <w:t>4</w:t>
            </w:r>
          </w:p>
        </w:tc>
        <w:tc>
          <w:tcPr>
            <w:tcW w:w="992" w:type="dxa"/>
            <w:shd w:val="clear" w:color="auto" w:fill="auto"/>
          </w:tcPr>
          <w:p w14:paraId="343E5CE9" w14:textId="4B430FBF" w:rsidR="00381B5E" w:rsidRPr="00DA1EC7" w:rsidRDefault="00381B5E" w:rsidP="00556854">
            <w:pPr>
              <w:jc w:val="center"/>
              <w:rPr>
                <w:rFonts w:cs="Times New Roman"/>
                <w:sz w:val="24"/>
                <w:szCs w:val="24"/>
              </w:rPr>
            </w:pPr>
            <w:r w:rsidRPr="00DA1EC7">
              <w:rPr>
                <w:rFonts w:cs="Times New Roman"/>
                <w:sz w:val="24"/>
                <w:szCs w:val="24"/>
              </w:rPr>
              <w:t>2</w:t>
            </w:r>
          </w:p>
        </w:tc>
        <w:tc>
          <w:tcPr>
            <w:tcW w:w="992" w:type="dxa"/>
            <w:shd w:val="clear" w:color="auto" w:fill="auto"/>
          </w:tcPr>
          <w:p w14:paraId="577F2997" w14:textId="2F80239E" w:rsidR="00381B5E" w:rsidRPr="00DA1EC7" w:rsidRDefault="00381B5E" w:rsidP="00556854">
            <w:pPr>
              <w:jc w:val="center"/>
              <w:rPr>
                <w:rFonts w:cs="Times New Roman"/>
                <w:sz w:val="24"/>
                <w:szCs w:val="24"/>
              </w:rPr>
            </w:pPr>
            <w:r w:rsidRPr="00DA1EC7">
              <w:rPr>
                <w:rFonts w:cs="Times New Roman"/>
                <w:sz w:val="24"/>
                <w:szCs w:val="24"/>
              </w:rPr>
              <w:t>3</w:t>
            </w:r>
          </w:p>
        </w:tc>
        <w:tc>
          <w:tcPr>
            <w:tcW w:w="993" w:type="dxa"/>
            <w:shd w:val="clear" w:color="auto" w:fill="auto"/>
          </w:tcPr>
          <w:p w14:paraId="446B629E" w14:textId="5EEBF879" w:rsidR="00381B5E" w:rsidRPr="00DA1EC7" w:rsidRDefault="00381B5E" w:rsidP="00556854">
            <w:pPr>
              <w:jc w:val="center"/>
              <w:rPr>
                <w:rFonts w:cs="Times New Roman"/>
                <w:sz w:val="24"/>
                <w:szCs w:val="24"/>
              </w:rPr>
            </w:pPr>
            <w:r w:rsidRPr="00DA1EC7">
              <w:rPr>
                <w:rFonts w:cs="Times New Roman"/>
                <w:sz w:val="24"/>
                <w:szCs w:val="24"/>
              </w:rPr>
              <w:t>1</w:t>
            </w:r>
          </w:p>
        </w:tc>
        <w:tc>
          <w:tcPr>
            <w:tcW w:w="992" w:type="dxa"/>
            <w:shd w:val="clear" w:color="auto" w:fill="auto"/>
          </w:tcPr>
          <w:p w14:paraId="01D4308A" w14:textId="0A6C742B"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tcPr>
          <w:p w14:paraId="6453D294" w14:textId="056B8F91"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tcPr>
          <w:p w14:paraId="3DB1DAAC" w14:textId="06B003B5" w:rsidR="00381B5E" w:rsidRPr="00DA1EC7" w:rsidRDefault="00381B5E" w:rsidP="00556854">
            <w:pPr>
              <w:jc w:val="center"/>
              <w:rPr>
                <w:rFonts w:cs="Times New Roman"/>
                <w:sz w:val="24"/>
                <w:szCs w:val="24"/>
              </w:rPr>
            </w:pPr>
            <w:r>
              <w:rPr>
                <w:rFonts w:cs="Times New Roman"/>
                <w:sz w:val="24"/>
                <w:szCs w:val="24"/>
              </w:rPr>
              <w:t>-</w:t>
            </w:r>
          </w:p>
        </w:tc>
      </w:tr>
      <w:tr w:rsidR="00381B5E" w:rsidRPr="00DA1EC7" w14:paraId="48F60F01" w14:textId="6B1ECCB4" w:rsidTr="00381B5E">
        <w:tc>
          <w:tcPr>
            <w:tcW w:w="596" w:type="dxa"/>
          </w:tcPr>
          <w:p w14:paraId="7406338B" w14:textId="3D0854B2" w:rsidR="00381B5E" w:rsidRPr="00DA1EC7" w:rsidRDefault="00381B5E" w:rsidP="00556854">
            <w:pPr>
              <w:jc w:val="center"/>
              <w:rPr>
                <w:rFonts w:cs="Times New Roman"/>
                <w:sz w:val="24"/>
                <w:szCs w:val="24"/>
              </w:rPr>
            </w:pPr>
            <w:r w:rsidRPr="00DA1EC7">
              <w:rPr>
                <w:rFonts w:cs="Times New Roman"/>
                <w:sz w:val="24"/>
                <w:szCs w:val="24"/>
              </w:rPr>
              <w:t>1.2</w:t>
            </w:r>
          </w:p>
        </w:tc>
        <w:tc>
          <w:tcPr>
            <w:tcW w:w="4366" w:type="dxa"/>
            <w:shd w:val="clear" w:color="auto" w:fill="auto"/>
          </w:tcPr>
          <w:p w14:paraId="2CF43FAD" w14:textId="6C3F1DD5" w:rsidR="00381B5E" w:rsidRPr="00DA1EC7" w:rsidRDefault="00381B5E" w:rsidP="00556854">
            <w:pPr>
              <w:rPr>
                <w:rFonts w:cs="Times New Roman"/>
                <w:bCs/>
                <w:sz w:val="24"/>
                <w:szCs w:val="24"/>
              </w:rPr>
            </w:pPr>
            <w:r w:rsidRPr="00DA1EC7">
              <w:rPr>
                <w:rFonts w:cs="Times New Roman"/>
                <w:bCs/>
                <w:sz w:val="24"/>
                <w:szCs w:val="24"/>
              </w:rPr>
              <w:t>Количество подготовленных проектов внесения изменений в правила землепользования и застройки сельских поселений</w:t>
            </w:r>
          </w:p>
        </w:tc>
        <w:tc>
          <w:tcPr>
            <w:tcW w:w="1275" w:type="dxa"/>
            <w:shd w:val="clear" w:color="auto" w:fill="auto"/>
          </w:tcPr>
          <w:p w14:paraId="313BA425" w14:textId="563EE55E" w:rsidR="00381B5E" w:rsidRPr="00DA1EC7" w:rsidRDefault="00381B5E" w:rsidP="00556854">
            <w:pPr>
              <w:jc w:val="center"/>
              <w:rPr>
                <w:rFonts w:cs="Times New Roman"/>
                <w:sz w:val="24"/>
                <w:szCs w:val="24"/>
              </w:rPr>
            </w:pPr>
            <w:r w:rsidRPr="00DA1EC7">
              <w:rPr>
                <w:rFonts w:cs="Times New Roman"/>
                <w:sz w:val="24"/>
                <w:szCs w:val="24"/>
              </w:rPr>
              <w:t>ед.</w:t>
            </w:r>
          </w:p>
        </w:tc>
        <w:tc>
          <w:tcPr>
            <w:tcW w:w="1134" w:type="dxa"/>
            <w:shd w:val="clear" w:color="auto" w:fill="auto"/>
          </w:tcPr>
          <w:p w14:paraId="5814E02E" w14:textId="45F23239" w:rsidR="00381B5E" w:rsidRPr="00DA1EC7" w:rsidRDefault="00381B5E" w:rsidP="00556854">
            <w:pPr>
              <w:jc w:val="center"/>
              <w:rPr>
                <w:rFonts w:cs="Times New Roman"/>
                <w:sz w:val="24"/>
                <w:szCs w:val="24"/>
              </w:rPr>
            </w:pPr>
            <w:r w:rsidRPr="00DA1EC7">
              <w:rPr>
                <w:rFonts w:cs="Times New Roman"/>
                <w:sz w:val="24"/>
                <w:szCs w:val="24"/>
              </w:rPr>
              <w:t>3</w:t>
            </w:r>
          </w:p>
        </w:tc>
        <w:tc>
          <w:tcPr>
            <w:tcW w:w="1418" w:type="dxa"/>
            <w:shd w:val="clear" w:color="auto" w:fill="auto"/>
          </w:tcPr>
          <w:p w14:paraId="33E91C27" w14:textId="60C49740" w:rsidR="00381B5E" w:rsidRPr="00DA1EC7" w:rsidRDefault="00381B5E" w:rsidP="00556854">
            <w:pPr>
              <w:jc w:val="center"/>
              <w:rPr>
                <w:rFonts w:cs="Times New Roman"/>
                <w:sz w:val="24"/>
                <w:szCs w:val="24"/>
              </w:rPr>
            </w:pPr>
            <w:r w:rsidRPr="00DA1EC7">
              <w:rPr>
                <w:rFonts w:cs="Times New Roman"/>
                <w:sz w:val="24"/>
                <w:szCs w:val="24"/>
              </w:rPr>
              <w:t>1</w:t>
            </w:r>
          </w:p>
        </w:tc>
        <w:tc>
          <w:tcPr>
            <w:tcW w:w="992" w:type="dxa"/>
            <w:shd w:val="clear" w:color="auto" w:fill="auto"/>
          </w:tcPr>
          <w:p w14:paraId="10E9DD09" w14:textId="05049A4D" w:rsidR="00381B5E" w:rsidRPr="00DA1EC7" w:rsidRDefault="00381B5E" w:rsidP="00556854">
            <w:pPr>
              <w:jc w:val="center"/>
              <w:rPr>
                <w:rFonts w:cs="Times New Roman"/>
                <w:sz w:val="24"/>
                <w:szCs w:val="24"/>
              </w:rPr>
            </w:pPr>
            <w:r w:rsidRPr="00DA1EC7">
              <w:rPr>
                <w:rFonts w:cs="Times New Roman"/>
                <w:sz w:val="24"/>
                <w:szCs w:val="24"/>
              </w:rPr>
              <w:t>5</w:t>
            </w:r>
          </w:p>
        </w:tc>
        <w:tc>
          <w:tcPr>
            <w:tcW w:w="992" w:type="dxa"/>
            <w:shd w:val="clear" w:color="auto" w:fill="auto"/>
          </w:tcPr>
          <w:p w14:paraId="76D16614" w14:textId="15B7D4BE" w:rsidR="00381B5E" w:rsidRPr="00DA1EC7" w:rsidRDefault="00381B5E" w:rsidP="00556854">
            <w:pPr>
              <w:jc w:val="center"/>
              <w:rPr>
                <w:rFonts w:cs="Times New Roman"/>
                <w:sz w:val="24"/>
                <w:szCs w:val="24"/>
              </w:rPr>
            </w:pPr>
            <w:r w:rsidRPr="00DA1EC7">
              <w:rPr>
                <w:rFonts w:cs="Times New Roman"/>
                <w:sz w:val="24"/>
                <w:szCs w:val="24"/>
              </w:rPr>
              <w:t>1</w:t>
            </w:r>
          </w:p>
        </w:tc>
        <w:tc>
          <w:tcPr>
            <w:tcW w:w="993" w:type="dxa"/>
            <w:shd w:val="clear" w:color="auto" w:fill="auto"/>
          </w:tcPr>
          <w:p w14:paraId="5A45F5DD" w14:textId="6EB02975" w:rsidR="00381B5E" w:rsidRPr="00DA1EC7" w:rsidRDefault="00381B5E" w:rsidP="00556854">
            <w:pPr>
              <w:jc w:val="center"/>
              <w:rPr>
                <w:rFonts w:cs="Times New Roman"/>
                <w:sz w:val="24"/>
                <w:szCs w:val="24"/>
              </w:rPr>
            </w:pPr>
            <w:r w:rsidRPr="00DA1EC7">
              <w:rPr>
                <w:rFonts w:cs="Times New Roman"/>
                <w:sz w:val="24"/>
                <w:szCs w:val="24"/>
              </w:rPr>
              <w:t>1</w:t>
            </w:r>
          </w:p>
        </w:tc>
        <w:tc>
          <w:tcPr>
            <w:tcW w:w="992" w:type="dxa"/>
            <w:shd w:val="clear" w:color="auto" w:fill="auto"/>
          </w:tcPr>
          <w:p w14:paraId="532CAE67" w14:textId="7DB1395C"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tcPr>
          <w:p w14:paraId="01C121F7" w14:textId="0A6F6666"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tcPr>
          <w:p w14:paraId="179FF587" w14:textId="298AF878" w:rsidR="00381B5E" w:rsidRPr="00DA1EC7" w:rsidRDefault="00381B5E" w:rsidP="00556854">
            <w:pPr>
              <w:jc w:val="center"/>
              <w:rPr>
                <w:rFonts w:cs="Times New Roman"/>
                <w:sz w:val="24"/>
                <w:szCs w:val="24"/>
              </w:rPr>
            </w:pPr>
            <w:r>
              <w:rPr>
                <w:rFonts w:cs="Times New Roman"/>
                <w:sz w:val="24"/>
                <w:szCs w:val="24"/>
              </w:rPr>
              <w:t>-</w:t>
            </w:r>
          </w:p>
        </w:tc>
      </w:tr>
      <w:tr w:rsidR="00381B5E" w:rsidRPr="00DA1EC7" w14:paraId="73E216F5" w14:textId="6E9AF151" w:rsidTr="00381B5E">
        <w:tc>
          <w:tcPr>
            <w:tcW w:w="596" w:type="dxa"/>
          </w:tcPr>
          <w:p w14:paraId="5B7BCEC6" w14:textId="0B500551" w:rsidR="00381B5E" w:rsidRPr="00DA1EC7" w:rsidRDefault="00381B5E" w:rsidP="00556854">
            <w:pPr>
              <w:jc w:val="center"/>
              <w:rPr>
                <w:rFonts w:cs="Times New Roman"/>
                <w:sz w:val="24"/>
                <w:szCs w:val="24"/>
              </w:rPr>
            </w:pPr>
            <w:r w:rsidRPr="00DA1EC7">
              <w:rPr>
                <w:rFonts w:cs="Times New Roman"/>
                <w:sz w:val="24"/>
                <w:szCs w:val="24"/>
              </w:rPr>
              <w:t>1.3</w:t>
            </w:r>
          </w:p>
        </w:tc>
        <w:tc>
          <w:tcPr>
            <w:tcW w:w="4366" w:type="dxa"/>
            <w:shd w:val="clear" w:color="auto" w:fill="auto"/>
          </w:tcPr>
          <w:p w14:paraId="37B871CC" w14:textId="6C3653F9" w:rsidR="00381B5E" w:rsidRPr="00DA1EC7" w:rsidRDefault="00381B5E" w:rsidP="00556854">
            <w:pPr>
              <w:rPr>
                <w:rFonts w:cs="Times New Roman"/>
                <w:bCs/>
                <w:sz w:val="24"/>
                <w:szCs w:val="24"/>
              </w:rPr>
            </w:pPr>
            <w:r w:rsidRPr="00DA1EC7">
              <w:rPr>
                <w:rFonts w:cs="Times New Roman"/>
                <w:bCs/>
                <w:sz w:val="24"/>
                <w:szCs w:val="24"/>
              </w:rPr>
              <w:t>Количество подготовленных местных нормативов градостроительного проектирования муниципального образования Темрюкский район, сельских поселений Темрюкского района</w:t>
            </w:r>
          </w:p>
        </w:tc>
        <w:tc>
          <w:tcPr>
            <w:tcW w:w="1275" w:type="dxa"/>
            <w:shd w:val="clear" w:color="auto" w:fill="auto"/>
          </w:tcPr>
          <w:p w14:paraId="39F28038" w14:textId="034EDEC8" w:rsidR="00381B5E" w:rsidRPr="00DA1EC7" w:rsidRDefault="00381B5E" w:rsidP="00556854">
            <w:pPr>
              <w:jc w:val="center"/>
              <w:rPr>
                <w:rFonts w:cs="Times New Roman"/>
                <w:sz w:val="24"/>
                <w:szCs w:val="24"/>
              </w:rPr>
            </w:pPr>
            <w:r w:rsidRPr="00DA1EC7">
              <w:rPr>
                <w:rFonts w:cs="Times New Roman"/>
                <w:sz w:val="24"/>
                <w:szCs w:val="24"/>
              </w:rPr>
              <w:t>ед.</w:t>
            </w:r>
          </w:p>
        </w:tc>
        <w:tc>
          <w:tcPr>
            <w:tcW w:w="1134" w:type="dxa"/>
            <w:shd w:val="clear" w:color="auto" w:fill="auto"/>
          </w:tcPr>
          <w:p w14:paraId="272DA768" w14:textId="03C55A3A" w:rsidR="00381B5E" w:rsidRPr="00DA1EC7" w:rsidRDefault="00381B5E" w:rsidP="00556854">
            <w:pPr>
              <w:jc w:val="center"/>
              <w:rPr>
                <w:rFonts w:cs="Times New Roman"/>
                <w:sz w:val="24"/>
                <w:szCs w:val="24"/>
              </w:rPr>
            </w:pPr>
            <w:r w:rsidRPr="00DA1EC7">
              <w:rPr>
                <w:rFonts w:cs="Times New Roman"/>
                <w:sz w:val="24"/>
                <w:szCs w:val="24"/>
              </w:rPr>
              <w:t>3</w:t>
            </w:r>
          </w:p>
        </w:tc>
        <w:tc>
          <w:tcPr>
            <w:tcW w:w="1418" w:type="dxa"/>
            <w:shd w:val="clear" w:color="auto" w:fill="auto"/>
          </w:tcPr>
          <w:p w14:paraId="1D7C0A10" w14:textId="4523260F"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shd w:val="clear" w:color="auto" w:fill="auto"/>
          </w:tcPr>
          <w:p w14:paraId="3A9AD404" w14:textId="7077E6C0" w:rsidR="00381B5E" w:rsidRPr="00DA1EC7" w:rsidRDefault="00381B5E" w:rsidP="00556854">
            <w:pPr>
              <w:jc w:val="center"/>
              <w:rPr>
                <w:rFonts w:cs="Times New Roman"/>
                <w:sz w:val="24"/>
                <w:szCs w:val="24"/>
              </w:rPr>
            </w:pPr>
            <w:r w:rsidRPr="00DA1EC7">
              <w:rPr>
                <w:rFonts w:cs="Times New Roman"/>
                <w:sz w:val="24"/>
                <w:szCs w:val="24"/>
              </w:rPr>
              <w:t>1</w:t>
            </w:r>
          </w:p>
        </w:tc>
        <w:tc>
          <w:tcPr>
            <w:tcW w:w="992" w:type="dxa"/>
            <w:shd w:val="clear" w:color="auto" w:fill="auto"/>
          </w:tcPr>
          <w:p w14:paraId="60C46CE0" w14:textId="79C9A6BD" w:rsidR="00381B5E" w:rsidRPr="00DA1EC7" w:rsidRDefault="00381B5E" w:rsidP="00556854">
            <w:pPr>
              <w:jc w:val="center"/>
              <w:rPr>
                <w:rFonts w:cs="Times New Roman"/>
                <w:sz w:val="24"/>
                <w:szCs w:val="24"/>
              </w:rPr>
            </w:pPr>
            <w:r w:rsidRPr="00DA1EC7">
              <w:rPr>
                <w:rFonts w:cs="Times New Roman"/>
                <w:sz w:val="24"/>
                <w:szCs w:val="24"/>
              </w:rPr>
              <w:t>12</w:t>
            </w:r>
          </w:p>
        </w:tc>
        <w:tc>
          <w:tcPr>
            <w:tcW w:w="993" w:type="dxa"/>
            <w:shd w:val="clear" w:color="auto" w:fill="auto"/>
          </w:tcPr>
          <w:p w14:paraId="6A91BBE4" w14:textId="1A3A01A1"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shd w:val="clear" w:color="auto" w:fill="auto"/>
          </w:tcPr>
          <w:p w14:paraId="46B4B682" w14:textId="12F270EA"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tcPr>
          <w:p w14:paraId="718AAFB8" w14:textId="6EB81DC9"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tcPr>
          <w:p w14:paraId="49288FE2" w14:textId="536AD288" w:rsidR="00381B5E" w:rsidRPr="00DA1EC7" w:rsidRDefault="00381B5E" w:rsidP="00556854">
            <w:pPr>
              <w:jc w:val="center"/>
              <w:rPr>
                <w:rFonts w:cs="Times New Roman"/>
                <w:sz w:val="24"/>
                <w:szCs w:val="24"/>
              </w:rPr>
            </w:pPr>
            <w:r>
              <w:rPr>
                <w:rFonts w:cs="Times New Roman"/>
                <w:sz w:val="24"/>
                <w:szCs w:val="24"/>
              </w:rPr>
              <w:t>-</w:t>
            </w:r>
          </w:p>
        </w:tc>
      </w:tr>
      <w:tr w:rsidR="00381B5E" w:rsidRPr="00DA1EC7" w14:paraId="5BDFC2F6" w14:textId="3424BAD4" w:rsidTr="00381B5E">
        <w:tc>
          <w:tcPr>
            <w:tcW w:w="596" w:type="dxa"/>
          </w:tcPr>
          <w:p w14:paraId="5917B710" w14:textId="11D3816C" w:rsidR="00381B5E" w:rsidRPr="00DA1EC7" w:rsidRDefault="00381B5E" w:rsidP="00556854">
            <w:pPr>
              <w:jc w:val="center"/>
              <w:rPr>
                <w:rFonts w:cs="Times New Roman"/>
                <w:sz w:val="24"/>
                <w:szCs w:val="24"/>
              </w:rPr>
            </w:pPr>
            <w:r w:rsidRPr="00DA1EC7">
              <w:rPr>
                <w:rFonts w:cs="Times New Roman"/>
                <w:sz w:val="24"/>
                <w:szCs w:val="24"/>
              </w:rPr>
              <w:t>1.4</w:t>
            </w:r>
          </w:p>
        </w:tc>
        <w:tc>
          <w:tcPr>
            <w:tcW w:w="4366" w:type="dxa"/>
            <w:shd w:val="clear" w:color="auto" w:fill="auto"/>
          </w:tcPr>
          <w:p w14:paraId="7DD6BDCC" w14:textId="7CB0AF0E" w:rsidR="00381B5E" w:rsidRPr="00DA1EC7" w:rsidRDefault="00381B5E" w:rsidP="00556854">
            <w:pPr>
              <w:rPr>
                <w:rFonts w:cs="Times New Roman"/>
                <w:bCs/>
                <w:sz w:val="24"/>
                <w:szCs w:val="24"/>
              </w:rPr>
            </w:pPr>
            <w:r w:rsidRPr="00DA1EC7">
              <w:rPr>
                <w:rFonts w:eastAsia="Times New Roman" w:cs="Times New Roman"/>
                <w:bCs/>
                <w:sz w:val="24"/>
                <w:szCs w:val="24"/>
                <w:lang w:eastAsia="ru-RU"/>
              </w:rPr>
              <w:t>Количество подготовленных проектов требований к градостроительной документации в границах исторического поселения Тамань.</w:t>
            </w:r>
          </w:p>
        </w:tc>
        <w:tc>
          <w:tcPr>
            <w:tcW w:w="1275" w:type="dxa"/>
            <w:shd w:val="clear" w:color="auto" w:fill="auto"/>
          </w:tcPr>
          <w:p w14:paraId="323C24E9" w14:textId="28C4F386" w:rsidR="00381B5E" w:rsidRPr="00DA1EC7" w:rsidRDefault="00381B5E" w:rsidP="00556854">
            <w:pPr>
              <w:jc w:val="center"/>
              <w:rPr>
                <w:rFonts w:cs="Times New Roman"/>
                <w:sz w:val="24"/>
                <w:szCs w:val="24"/>
              </w:rPr>
            </w:pPr>
            <w:r w:rsidRPr="00DA1EC7">
              <w:rPr>
                <w:rFonts w:cs="Times New Roman"/>
                <w:sz w:val="24"/>
                <w:szCs w:val="24"/>
              </w:rPr>
              <w:t>ед.</w:t>
            </w:r>
          </w:p>
        </w:tc>
        <w:tc>
          <w:tcPr>
            <w:tcW w:w="1134" w:type="dxa"/>
            <w:shd w:val="clear" w:color="auto" w:fill="auto"/>
          </w:tcPr>
          <w:p w14:paraId="4860C467" w14:textId="4271E943" w:rsidR="00381B5E" w:rsidRPr="00DA1EC7" w:rsidRDefault="00381B5E" w:rsidP="00556854">
            <w:pPr>
              <w:jc w:val="center"/>
              <w:rPr>
                <w:rFonts w:cs="Times New Roman"/>
                <w:sz w:val="24"/>
                <w:szCs w:val="24"/>
              </w:rPr>
            </w:pPr>
            <w:r w:rsidRPr="00DA1EC7">
              <w:rPr>
                <w:rFonts w:cs="Times New Roman"/>
                <w:sz w:val="24"/>
                <w:szCs w:val="24"/>
              </w:rPr>
              <w:t>3</w:t>
            </w:r>
          </w:p>
        </w:tc>
        <w:tc>
          <w:tcPr>
            <w:tcW w:w="1418" w:type="dxa"/>
            <w:shd w:val="clear" w:color="auto" w:fill="auto"/>
          </w:tcPr>
          <w:p w14:paraId="435B8161" w14:textId="44220C00"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shd w:val="clear" w:color="auto" w:fill="auto"/>
          </w:tcPr>
          <w:p w14:paraId="287F378A" w14:textId="751171BF"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shd w:val="clear" w:color="auto" w:fill="auto"/>
          </w:tcPr>
          <w:p w14:paraId="33825FAF" w14:textId="72959ECC" w:rsidR="00381B5E" w:rsidRPr="00DA1EC7" w:rsidRDefault="00381B5E" w:rsidP="00556854">
            <w:pPr>
              <w:jc w:val="center"/>
              <w:rPr>
                <w:rFonts w:cs="Times New Roman"/>
                <w:sz w:val="24"/>
                <w:szCs w:val="24"/>
              </w:rPr>
            </w:pPr>
            <w:r w:rsidRPr="00DA1EC7">
              <w:rPr>
                <w:rFonts w:cs="Times New Roman"/>
                <w:sz w:val="24"/>
                <w:szCs w:val="24"/>
              </w:rPr>
              <w:t>1</w:t>
            </w:r>
          </w:p>
        </w:tc>
        <w:tc>
          <w:tcPr>
            <w:tcW w:w="993" w:type="dxa"/>
            <w:shd w:val="clear" w:color="auto" w:fill="auto"/>
          </w:tcPr>
          <w:p w14:paraId="2B9D790B" w14:textId="4905EE23"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shd w:val="clear" w:color="auto" w:fill="auto"/>
          </w:tcPr>
          <w:p w14:paraId="533964E0" w14:textId="28888969"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tcPr>
          <w:p w14:paraId="18165326" w14:textId="285B93D8"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tcPr>
          <w:p w14:paraId="002015CF" w14:textId="441B9B6D" w:rsidR="00381B5E" w:rsidRPr="00DA1EC7" w:rsidRDefault="00381B5E" w:rsidP="00556854">
            <w:pPr>
              <w:jc w:val="center"/>
              <w:rPr>
                <w:rFonts w:cs="Times New Roman"/>
                <w:sz w:val="24"/>
                <w:szCs w:val="24"/>
              </w:rPr>
            </w:pPr>
            <w:r>
              <w:rPr>
                <w:rFonts w:cs="Times New Roman"/>
                <w:sz w:val="24"/>
                <w:szCs w:val="24"/>
              </w:rPr>
              <w:t>-</w:t>
            </w:r>
          </w:p>
        </w:tc>
      </w:tr>
      <w:tr w:rsidR="00381B5E" w:rsidRPr="00DA1EC7" w14:paraId="48D1BC53" w14:textId="69F161EA" w:rsidTr="00381B5E">
        <w:tc>
          <w:tcPr>
            <w:tcW w:w="596" w:type="dxa"/>
          </w:tcPr>
          <w:p w14:paraId="2DFF2DF0" w14:textId="58EEEAAF" w:rsidR="00381B5E" w:rsidRPr="00DA1EC7" w:rsidRDefault="00381B5E" w:rsidP="00556854">
            <w:pPr>
              <w:jc w:val="center"/>
              <w:rPr>
                <w:rFonts w:cs="Times New Roman"/>
                <w:sz w:val="24"/>
                <w:szCs w:val="24"/>
              </w:rPr>
            </w:pPr>
            <w:r w:rsidRPr="00DA1EC7">
              <w:rPr>
                <w:rFonts w:cs="Times New Roman"/>
                <w:sz w:val="24"/>
                <w:szCs w:val="24"/>
              </w:rPr>
              <w:t>1.5</w:t>
            </w:r>
          </w:p>
        </w:tc>
        <w:tc>
          <w:tcPr>
            <w:tcW w:w="4366" w:type="dxa"/>
            <w:shd w:val="clear" w:color="auto" w:fill="auto"/>
          </w:tcPr>
          <w:p w14:paraId="31920ADC" w14:textId="3EF000E0" w:rsidR="00381B5E" w:rsidRPr="00DA1EC7" w:rsidRDefault="00381B5E" w:rsidP="00556854">
            <w:pPr>
              <w:rPr>
                <w:rFonts w:eastAsia="Times New Roman" w:cs="Times New Roman"/>
                <w:bCs/>
                <w:sz w:val="24"/>
                <w:szCs w:val="24"/>
                <w:lang w:eastAsia="ru-RU"/>
              </w:rPr>
            </w:pPr>
            <w:r w:rsidRPr="00DA1EC7">
              <w:rPr>
                <w:rFonts w:eastAsia="Times New Roman" w:cs="Times New Roman"/>
                <w:bCs/>
                <w:sz w:val="24"/>
                <w:szCs w:val="24"/>
                <w:lang w:eastAsia="ru-RU"/>
              </w:rPr>
              <w:t xml:space="preserve">Количество </w:t>
            </w:r>
            <w:proofErr w:type="gramStart"/>
            <w:r w:rsidRPr="00DA1EC7">
              <w:rPr>
                <w:rFonts w:eastAsia="Times New Roman" w:cs="Times New Roman"/>
                <w:bCs/>
                <w:sz w:val="24"/>
                <w:szCs w:val="24"/>
                <w:lang w:eastAsia="ru-RU"/>
              </w:rPr>
              <w:t>подготовленный</w:t>
            </w:r>
            <w:proofErr w:type="gramEnd"/>
            <w:r w:rsidRPr="00DA1EC7">
              <w:rPr>
                <w:rFonts w:eastAsia="Times New Roman" w:cs="Times New Roman"/>
                <w:bCs/>
                <w:sz w:val="24"/>
                <w:szCs w:val="24"/>
                <w:lang w:eastAsia="ru-RU"/>
              </w:rPr>
              <w:t xml:space="preserve"> проектов единого документа территориального планирования и градостроительного зонирования сельских поселений Темрюкского района</w:t>
            </w:r>
          </w:p>
        </w:tc>
        <w:tc>
          <w:tcPr>
            <w:tcW w:w="1275" w:type="dxa"/>
            <w:shd w:val="clear" w:color="auto" w:fill="auto"/>
          </w:tcPr>
          <w:p w14:paraId="4AB75604" w14:textId="26690020" w:rsidR="00381B5E" w:rsidRPr="00DA1EC7" w:rsidRDefault="00381B5E" w:rsidP="00556854">
            <w:pPr>
              <w:jc w:val="center"/>
              <w:rPr>
                <w:rFonts w:cs="Times New Roman"/>
                <w:sz w:val="24"/>
                <w:szCs w:val="24"/>
              </w:rPr>
            </w:pPr>
            <w:r w:rsidRPr="00DA1EC7">
              <w:rPr>
                <w:rFonts w:cs="Times New Roman"/>
                <w:sz w:val="24"/>
                <w:szCs w:val="24"/>
              </w:rPr>
              <w:t>ед.</w:t>
            </w:r>
          </w:p>
        </w:tc>
        <w:tc>
          <w:tcPr>
            <w:tcW w:w="1134" w:type="dxa"/>
            <w:shd w:val="clear" w:color="auto" w:fill="auto"/>
          </w:tcPr>
          <w:p w14:paraId="766BA4DA" w14:textId="47057563" w:rsidR="00381B5E" w:rsidRPr="00DA1EC7" w:rsidRDefault="00381B5E" w:rsidP="00556854">
            <w:pPr>
              <w:jc w:val="center"/>
              <w:rPr>
                <w:rFonts w:cs="Times New Roman"/>
                <w:sz w:val="24"/>
                <w:szCs w:val="24"/>
              </w:rPr>
            </w:pPr>
            <w:r w:rsidRPr="00DA1EC7">
              <w:rPr>
                <w:rFonts w:cs="Times New Roman"/>
                <w:sz w:val="24"/>
                <w:szCs w:val="24"/>
              </w:rPr>
              <w:t>3</w:t>
            </w:r>
          </w:p>
        </w:tc>
        <w:tc>
          <w:tcPr>
            <w:tcW w:w="1418" w:type="dxa"/>
            <w:shd w:val="clear" w:color="auto" w:fill="auto"/>
          </w:tcPr>
          <w:p w14:paraId="1AA03163" w14:textId="4F63FBBA"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shd w:val="clear" w:color="auto" w:fill="auto"/>
          </w:tcPr>
          <w:p w14:paraId="0E9375EA" w14:textId="2D186316"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shd w:val="clear" w:color="auto" w:fill="auto"/>
          </w:tcPr>
          <w:p w14:paraId="4A1F4868" w14:textId="6AFD580F" w:rsidR="00381B5E" w:rsidRPr="00DA1EC7" w:rsidRDefault="00381B5E" w:rsidP="00556854">
            <w:pPr>
              <w:jc w:val="center"/>
              <w:rPr>
                <w:rFonts w:cs="Times New Roman"/>
                <w:sz w:val="24"/>
                <w:szCs w:val="24"/>
              </w:rPr>
            </w:pPr>
            <w:r w:rsidRPr="00DA1EC7">
              <w:rPr>
                <w:rFonts w:cs="Times New Roman"/>
                <w:sz w:val="24"/>
                <w:szCs w:val="24"/>
              </w:rPr>
              <w:t>-</w:t>
            </w:r>
          </w:p>
        </w:tc>
        <w:tc>
          <w:tcPr>
            <w:tcW w:w="993" w:type="dxa"/>
            <w:shd w:val="clear" w:color="auto" w:fill="auto"/>
          </w:tcPr>
          <w:p w14:paraId="2D2992AD" w14:textId="12ECFCE0" w:rsidR="00381B5E" w:rsidRPr="00DA1EC7" w:rsidRDefault="00381B5E" w:rsidP="00556854">
            <w:pPr>
              <w:jc w:val="center"/>
              <w:rPr>
                <w:rFonts w:cs="Times New Roman"/>
                <w:sz w:val="24"/>
                <w:szCs w:val="24"/>
              </w:rPr>
            </w:pPr>
            <w:r w:rsidRPr="00DA1EC7">
              <w:rPr>
                <w:rFonts w:cs="Times New Roman"/>
                <w:sz w:val="24"/>
                <w:szCs w:val="24"/>
              </w:rPr>
              <w:t>11</w:t>
            </w:r>
          </w:p>
        </w:tc>
        <w:tc>
          <w:tcPr>
            <w:tcW w:w="992" w:type="dxa"/>
            <w:shd w:val="clear" w:color="auto" w:fill="auto"/>
          </w:tcPr>
          <w:p w14:paraId="2EECC8F8" w14:textId="7A247150"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tcPr>
          <w:p w14:paraId="4CE6AEEE" w14:textId="744BBA3E"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tcPr>
          <w:p w14:paraId="53F27842" w14:textId="77777777" w:rsidR="00381B5E" w:rsidRDefault="00DC1E87" w:rsidP="00556854">
            <w:pPr>
              <w:jc w:val="center"/>
              <w:rPr>
                <w:rFonts w:cs="Times New Roman"/>
                <w:sz w:val="24"/>
                <w:szCs w:val="24"/>
              </w:rPr>
            </w:pPr>
            <w:r>
              <w:rPr>
                <w:rFonts w:cs="Times New Roman"/>
                <w:sz w:val="24"/>
                <w:szCs w:val="24"/>
              </w:rPr>
              <w:t>-</w:t>
            </w:r>
          </w:p>
          <w:p w14:paraId="6C46454B" w14:textId="77777777" w:rsidR="00DC1E87" w:rsidRPr="00DA1EC7" w:rsidRDefault="00DC1E87" w:rsidP="00556854">
            <w:pPr>
              <w:jc w:val="center"/>
              <w:rPr>
                <w:rFonts w:cs="Times New Roman"/>
                <w:sz w:val="24"/>
                <w:szCs w:val="24"/>
              </w:rPr>
            </w:pPr>
          </w:p>
        </w:tc>
      </w:tr>
      <w:tr w:rsidR="00381B5E" w:rsidRPr="00DA1EC7" w14:paraId="224CC97A" w14:textId="5EDD3D10" w:rsidTr="00381B5E">
        <w:tc>
          <w:tcPr>
            <w:tcW w:w="596" w:type="dxa"/>
          </w:tcPr>
          <w:p w14:paraId="1FAD5598" w14:textId="17FC5FEF" w:rsidR="00381B5E" w:rsidRPr="00DA1EC7" w:rsidRDefault="00381B5E" w:rsidP="00556854">
            <w:pPr>
              <w:jc w:val="center"/>
              <w:rPr>
                <w:rFonts w:cs="Times New Roman"/>
                <w:sz w:val="24"/>
                <w:szCs w:val="24"/>
              </w:rPr>
            </w:pPr>
            <w:r w:rsidRPr="00DA1EC7">
              <w:rPr>
                <w:rFonts w:cs="Times New Roman"/>
                <w:sz w:val="24"/>
                <w:szCs w:val="24"/>
              </w:rPr>
              <w:t>1.6</w:t>
            </w:r>
          </w:p>
        </w:tc>
        <w:tc>
          <w:tcPr>
            <w:tcW w:w="4366" w:type="dxa"/>
            <w:shd w:val="clear" w:color="auto" w:fill="auto"/>
          </w:tcPr>
          <w:p w14:paraId="57B96DC0" w14:textId="74CA3156" w:rsidR="00381B5E" w:rsidRPr="00DA1EC7" w:rsidRDefault="00381B5E" w:rsidP="00556854">
            <w:pPr>
              <w:rPr>
                <w:rFonts w:eastAsia="Times New Roman" w:cs="Times New Roman"/>
                <w:bCs/>
                <w:sz w:val="24"/>
                <w:szCs w:val="24"/>
                <w:lang w:eastAsia="ru-RU"/>
              </w:rPr>
            </w:pPr>
            <w:r w:rsidRPr="00DA1EC7">
              <w:rPr>
                <w:rFonts w:cs="Times New Roman"/>
                <w:sz w:val="24"/>
                <w:szCs w:val="24"/>
              </w:rPr>
              <w:t>Количество сельских поселений, для которых подготовлено описание границ территориальных зон</w:t>
            </w:r>
          </w:p>
        </w:tc>
        <w:tc>
          <w:tcPr>
            <w:tcW w:w="1275" w:type="dxa"/>
            <w:shd w:val="clear" w:color="auto" w:fill="auto"/>
          </w:tcPr>
          <w:p w14:paraId="7FB44E2A" w14:textId="4A5F1677" w:rsidR="00381B5E" w:rsidRPr="00DA1EC7" w:rsidRDefault="00381B5E" w:rsidP="00556854">
            <w:pPr>
              <w:jc w:val="center"/>
              <w:rPr>
                <w:rFonts w:cs="Times New Roman"/>
                <w:sz w:val="24"/>
                <w:szCs w:val="24"/>
              </w:rPr>
            </w:pPr>
            <w:r w:rsidRPr="00DA1EC7">
              <w:rPr>
                <w:rFonts w:cs="Times New Roman"/>
                <w:sz w:val="24"/>
                <w:szCs w:val="24"/>
              </w:rPr>
              <w:t>ед.</w:t>
            </w:r>
          </w:p>
        </w:tc>
        <w:tc>
          <w:tcPr>
            <w:tcW w:w="1134" w:type="dxa"/>
            <w:shd w:val="clear" w:color="auto" w:fill="auto"/>
          </w:tcPr>
          <w:p w14:paraId="4327A548" w14:textId="2136F3A8" w:rsidR="00381B5E" w:rsidRPr="00DA1EC7" w:rsidRDefault="00381B5E" w:rsidP="00556854">
            <w:pPr>
              <w:jc w:val="center"/>
              <w:rPr>
                <w:rFonts w:cs="Times New Roman"/>
                <w:sz w:val="24"/>
                <w:szCs w:val="24"/>
              </w:rPr>
            </w:pPr>
            <w:r w:rsidRPr="00DA1EC7">
              <w:rPr>
                <w:rFonts w:cs="Times New Roman"/>
                <w:sz w:val="24"/>
                <w:szCs w:val="24"/>
              </w:rPr>
              <w:t>-</w:t>
            </w:r>
          </w:p>
        </w:tc>
        <w:tc>
          <w:tcPr>
            <w:tcW w:w="1418" w:type="dxa"/>
            <w:shd w:val="clear" w:color="auto" w:fill="auto"/>
          </w:tcPr>
          <w:p w14:paraId="62FC9717" w14:textId="1AC210CD"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shd w:val="clear" w:color="auto" w:fill="auto"/>
          </w:tcPr>
          <w:p w14:paraId="0F3D48B1" w14:textId="76F421FB"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shd w:val="clear" w:color="auto" w:fill="auto"/>
          </w:tcPr>
          <w:p w14:paraId="3D1A6107" w14:textId="26D938B6" w:rsidR="00381B5E" w:rsidRPr="00DA1EC7" w:rsidRDefault="00381B5E" w:rsidP="00556854">
            <w:pPr>
              <w:jc w:val="center"/>
              <w:rPr>
                <w:rFonts w:cs="Times New Roman"/>
                <w:sz w:val="24"/>
                <w:szCs w:val="24"/>
              </w:rPr>
            </w:pPr>
            <w:r w:rsidRPr="00DA1EC7">
              <w:rPr>
                <w:rFonts w:cs="Times New Roman"/>
                <w:sz w:val="24"/>
                <w:szCs w:val="24"/>
              </w:rPr>
              <w:t>-</w:t>
            </w:r>
          </w:p>
        </w:tc>
        <w:tc>
          <w:tcPr>
            <w:tcW w:w="993" w:type="dxa"/>
            <w:shd w:val="clear" w:color="auto" w:fill="auto"/>
          </w:tcPr>
          <w:p w14:paraId="38092242" w14:textId="4AFD6983" w:rsidR="00381B5E" w:rsidRPr="00DA1EC7" w:rsidRDefault="00381B5E" w:rsidP="00556854">
            <w:pPr>
              <w:jc w:val="center"/>
              <w:rPr>
                <w:rFonts w:cs="Times New Roman"/>
                <w:sz w:val="24"/>
                <w:szCs w:val="24"/>
              </w:rPr>
            </w:pPr>
            <w:r w:rsidRPr="00DA1EC7">
              <w:rPr>
                <w:rFonts w:cs="Times New Roman"/>
                <w:sz w:val="24"/>
                <w:szCs w:val="24"/>
              </w:rPr>
              <w:t>5</w:t>
            </w:r>
          </w:p>
        </w:tc>
        <w:tc>
          <w:tcPr>
            <w:tcW w:w="992" w:type="dxa"/>
            <w:shd w:val="clear" w:color="auto" w:fill="auto"/>
          </w:tcPr>
          <w:p w14:paraId="51741A36" w14:textId="3E922406"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tcPr>
          <w:p w14:paraId="6E1E7A75" w14:textId="5D467628"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tcPr>
          <w:p w14:paraId="47F91323" w14:textId="77777777" w:rsidR="00381B5E" w:rsidRDefault="00DC1E87" w:rsidP="00556854">
            <w:pPr>
              <w:jc w:val="center"/>
              <w:rPr>
                <w:rFonts w:cs="Times New Roman"/>
                <w:sz w:val="24"/>
                <w:szCs w:val="24"/>
              </w:rPr>
            </w:pPr>
            <w:r>
              <w:rPr>
                <w:rFonts w:cs="Times New Roman"/>
                <w:sz w:val="24"/>
                <w:szCs w:val="24"/>
              </w:rPr>
              <w:t>-</w:t>
            </w:r>
          </w:p>
          <w:p w14:paraId="687C8187" w14:textId="77777777" w:rsidR="00DC1E87" w:rsidRPr="00DA1EC7" w:rsidRDefault="00DC1E87" w:rsidP="00556854">
            <w:pPr>
              <w:jc w:val="center"/>
              <w:rPr>
                <w:rFonts w:cs="Times New Roman"/>
                <w:sz w:val="24"/>
                <w:szCs w:val="24"/>
              </w:rPr>
            </w:pPr>
          </w:p>
        </w:tc>
      </w:tr>
      <w:tr w:rsidR="00381B5E" w:rsidRPr="00DA1EC7" w14:paraId="6D129B6D" w14:textId="0B81F568" w:rsidTr="00381B5E">
        <w:tc>
          <w:tcPr>
            <w:tcW w:w="596" w:type="dxa"/>
          </w:tcPr>
          <w:p w14:paraId="1879B805" w14:textId="39601236" w:rsidR="00381B5E" w:rsidRPr="00DA1EC7" w:rsidRDefault="00381B5E" w:rsidP="00556854">
            <w:pPr>
              <w:jc w:val="center"/>
              <w:rPr>
                <w:rFonts w:cs="Times New Roman"/>
                <w:sz w:val="24"/>
                <w:szCs w:val="24"/>
              </w:rPr>
            </w:pPr>
            <w:r w:rsidRPr="00DA1EC7">
              <w:rPr>
                <w:rFonts w:cs="Times New Roman"/>
                <w:sz w:val="24"/>
                <w:szCs w:val="24"/>
              </w:rPr>
              <w:t>1.7</w:t>
            </w:r>
          </w:p>
        </w:tc>
        <w:tc>
          <w:tcPr>
            <w:tcW w:w="4366" w:type="dxa"/>
            <w:shd w:val="clear" w:color="auto" w:fill="auto"/>
          </w:tcPr>
          <w:p w14:paraId="10954C6B" w14:textId="7403CBA1" w:rsidR="00381B5E" w:rsidRPr="00DA1EC7" w:rsidRDefault="00381B5E" w:rsidP="00556854">
            <w:pPr>
              <w:rPr>
                <w:rFonts w:cs="Times New Roman"/>
                <w:sz w:val="24"/>
                <w:szCs w:val="24"/>
              </w:rPr>
            </w:pPr>
            <w:r w:rsidRPr="00DA1EC7">
              <w:rPr>
                <w:rFonts w:cs="Times New Roman"/>
                <w:sz w:val="24"/>
                <w:szCs w:val="24"/>
              </w:rPr>
              <w:t xml:space="preserve">Количество подготовленных пакетов документов с целью дальнейшего предоставления муниципальной услуги </w:t>
            </w:r>
            <w:r w:rsidRPr="00DA1EC7">
              <w:rPr>
                <w:rFonts w:eastAsia="Times New Roman" w:cs="Times New Roman"/>
                <w:bCs/>
                <w:sz w:val="24"/>
                <w:szCs w:val="24"/>
                <w:lang w:eastAsia="ru-RU"/>
              </w:rPr>
              <w:t xml:space="preserve">управлением архитектуры и градостроительства администрации  </w:t>
            </w:r>
            <w:r w:rsidRPr="00DA1EC7">
              <w:rPr>
                <w:rFonts w:eastAsia="Times New Roman" w:cs="Times New Roman"/>
                <w:bCs/>
                <w:sz w:val="24"/>
                <w:szCs w:val="24"/>
                <w:lang w:eastAsia="ru-RU"/>
              </w:rPr>
              <w:lastRenderedPageBreak/>
              <w:t>муниципального образования Темрюкский район</w:t>
            </w:r>
          </w:p>
        </w:tc>
        <w:tc>
          <w:tcPr>
            <w:tcW w:w="1275" w:type="dxa"/>
            <w:shd w:val="clear" w:color="auto" w:fill="auto"/>
          </w:tcPr>
          <w:p w14:paraId="4AA16BFA" w14:textId="2FE1497D" w:rsidR="00381B5E" w:rsidRPr="00DA1EC7" w:rsidRDefault="00381B5E" w:rsidP="00556854">
            <w:pPr>
              <w:jc w:val="center"/>
              <w:rPr>
                <w:rFonts w:cs="Times New Roman"/>
                <w:sz w:val="24"/>
                <w:szCs w:val="24"/>
              </w:rPr>
            </w:pPr>
            <w:r w:rsidRPr="00DA1EC7">
              <w:rPr>
                <w:rFonts w:cs="Times New Roman"/>
                <w:sz w:val="24"/>
                <w:szCs w:val="24"/>
              </w:rPr>
              <w:lastRenderedPageBreak/>
              <w:t>шт.</w:t>
            </w:r>
          </w:p>
        </w:tc>
        <w:tc>
          <w:tcPr>
            <w:tcW w:w="1134" w:type="dxa"/>
            <w:shd w:val="clear" w:color="auto" w:fill="auto"/>
          </w:tcPr>
          <w:p w14:paraId="2DB83E1F" w14:textId="46CE2D53" w:rsidR="00381B5E" w:rsidRPr="00DA1EC7" w:rsidRDefault="00381B5E" w:rsidP="00556854">
            <w:pPr>
              <w:jc w:val="center"/>
              <w:rPr>
                <w:rFonts w:cs="Times New Roman"/>
                <w:sz w:val="24"/>
                <w:szCs w:val="24"/>
              </w:rPr>
            </w:pPr>
            <w:r w:rsidRPr="00DA1EC7">
              <w:rPr>
                <w:rFonts w:cs="Times New Roman"/>
                <w:sz w:val="24"/>
                <w:szCs w:val="24"/>
              </w:rPr>
              <w:t>3</w:t>
            </w:r>
          </w:p>
        </w:tc>
        <w:tc>
          <w:tcPr>
            <w:tcW w:w="1418" w:type="dxa"/>
            <w:shd w:val="clear" w:color="auto" w:fill="auto"/>
          </w:tcPr>
          <w:p w14:paraId="1033FF1C" w14:textId="398DF593" w:rsidR="00381B5E" w:rsidRPr="00DA1EC7" w:rsidRDefault="00381B5E" w:rsidP="00556854">
            <w:pPr>
              <w:jc w:val="center"/>
              <w:rPr>
                <w:rFonts w:cs="Times New Roman"/>
                <w:sz w:val="24"/>
                <w:szCs w:val="24"/>
              </w:rPr>
            </w:pPr>
            <w:r w:rsidRPr="00DA1EC7">
              <w:rPr>
                <w:rFonts w:cs="Times New Roman"/>
                <w:sz w:val="24"/>
                <w:szCs w:val="24"/>
              </w:rPr>
              <w:t>11 835</w:t>
            </w:r>
          </w:p>
        </w:tc>
        <w:tc>
          <w:tcPr>
            <w:tcW w:w="992" w:type="dxa"/>
            <w:shd w:val="clear" w:color="auto" w:fill="auto"/>
          </w:tcPr>
          <w:p w14:paraId="35CE9277" w14:textId="02A0314F" w:rsidR="00381B5E" w:rsidRPr="00DA1EC7" w:rsidRDefault="00381B5E" w:rsidP="00556854">
            <w:pPr>
              <w:jc w:val="center"/>
              <w:rPr>
                <w:rFonts w:cs="Times New Roman"/>
                <w:sz w:val="24"/>
                <w:szCs w:val="24"/>
              </w:rPr>
            </w:pPr>
            <w:r w:rsidRPr="00DA1EC7">
              <w:rPr>
                <w:rFonts w:cs="Times New Roman"/>
                <w:sz w:val="24"/>
                <w:szCs w:val="24"/>
              </w:rPr>
              <w:t>12 000</w:t>
            </w:r>
          </w:p>
        </w:tc>
        <w:tc>
          <w:tcPr>
            <w:tcW w:w="992" w:type="dxa"/>
            <w:shd w:val="clear" w:color="auto" w:fill="auto"/>
          </w:tcPr>
          <w:p w14:paraId="50D5A909" w14:textId="129D3939" w:rsidR="00381B5E" w:rsidRPr="00DA1EC7" w:rsidRDefault="00381B5E" w:rsidP="00556854">
            <w:pPr>
              <w:jc w:val="center"/>
              <w:rPr>
                <w:rFonts w:cs="Times New Roman"/>
                <w:sz w:val="24"/>
                <w:szCs w:val="24"/>
              </w:rPr>
            </w:pPr>
            <w:r w:rsidRPr="00DA1EC7">
              <w:rPr>
                <w:rFonts w:cs="Times New Roman"/>
                <w:sz w:val="24"/>
                <w:szCs w:val="24"/>
              </w:rPr>
              <w:t>12 100</w:t>
            </w:r>
          </w:p>
        </w:tc>
        <w:tc>
          <w:tcPr>
            <w:tcW w:w="993" w:type="dxa"/>
            <w:shd w:val="clear" w:color="auto" w:fill="auto"/>
          </w:tcPr>
          <w:p w14:paraId="2FC294E3" w14:textId="30C8917A" w:rsidR="00381B5E" w:rsidRPr="00DA1EC7" w:rsidRDefault="00381B5E" w:rsidP="00556854">
            <w:pPr>
              <w:jc w:val="center"/>
              <w:rPr>
                <w:rFonts w:cs="Times New Roman"/>
                <w:sz w:val="24"/>
                <w:szCs w:val="24"/>
              </w:rPr>
            </w:pPr>
            <w:r w:rsidRPr="00DA1EC7">
              <w:rPr>
                <w:rFonts w:cs="Times New Roman"/>
                <w:sz w:val="24"/>
                <w:szCs w:val="24"/>
              </w:rPr>
              <w:t>12 100</w:t>
            </w:r>
          </w:p>
        </w:tc>
        <w:tc>
          <w:tcPr>
            <w:tcW w:w="992" w:type="dxa"/>
            <w:shd w:val="clear" w:color="auto" w:fill="auto"/>
          </w:tcPr>
          <w:p w14:paraId="7890BD28" w14:textId="79E28976" w:rsidR="00381B5E" w:rsidRPr="00DA1EC7" w:rsidRDefault="00381B5E" w:rsidP="00556854">
            <w:pPr>
              <w:jc w:val="center"/>
              <w:rPr>
                <w:rFonts w:cs="Times New Roman"/>
                <w:sz w:val="24"/>
                <w:szCs w:val="24"/>
              </w:rPr>
            </w:pPr>
            <w:r w:rsidRPr="00DA1EC7">
              <w:rPr>
                <w:rFonts w:cs="Times New Roman"/>
                <w:sz w:val="24"/>
                <w:szCs w:val="24"/>
              </w:rPr>
              <w:t>12 100</w:t>
            </w:r>
          </w:p>
        </w:tc>
        <w:tc>
          <w:tcPr>
            <w:tcW w:w="992" w:type="dxa"/>
          </w:tcPr>
          <w:p w14:paraId="7CFCFE8D" w14:textId="5C4387A1" w:rsidR="00381B5E" w:rsidRPr="00DA1EC7" w:rsidRDefault="00381B5E" w:rsidP="00556854">
            <w:pPr>
              <w:jc w:val="center"/>
              <w:rPr>
                <w:rFonts w:cs="Times New Roman"/>
                <w:sz w:val="24"/>
                <w:szCs w:val="24"/>
              </w:rPr>
            </w:pPr>
            <w:r w:rsidRPr="00DA1EC7">
              <w:rPr>
                <w:rFonts w:cs="Times New Roman"/>
                <w:sz w:val="24"/>
                <w:szCs w:val="24"/>
              </w:rPr>
              <w:t>12 100</w:t>
            </w:r>
          </w:p>
        </w:tc>
        <w:tc>
          <w:tcPr>
            <w:tcW w:w="992" w:type="dxa"/>
          </w:tcPr>
          <w:p w14:paraId="13B056B3" w14:textId="35A77C0E" w:rsidR="00381B5E" w:rsidRPr="00DA1EC7" w:rsidRDefault="00DC1E87" w:rsidP="00556854">
            <w:pPr>
              <w:jc w:val="center"/>
              <w:rPr>
                <w:rFonts w:cs="Times New Roman"/>
                <w:sz w:val="24"/>
                <w:szCs w:val="24"/>
              </w:rPr>
            </w:pPr>
            <w:r>
              <w:rPr>
                <w:rFonts w:cs="Times New Roman"/>
                <w:sz w:val="24"/>
                <w:szCs w:val="24"/>
              </w:rPr>
              <w:t>12 100</w:t>
            </w:r>
          </w:p>
        </w:tc>
      </w:tr>
      <w:tr w:rsidR="00381B5E" w:rsidRPr="00DA1EC7" w14:paraId="42AB3CCE" w14:textId="6EFAC22E" w:rsidTr="00381B5E">
        <w:tc>
          <w:tcPr>
            <w:tcW w:w="13750" w:type="dxa"/>
            <w:gridSpan w:val="10"/>
          </w:tcPr>
          <w:p w14:paraId="70D1EBED" w14:textId="77777777" w:rsidR="00381B5E" w:rsidRPr="00DA1EC7" w:rsidRDefault="00381B5E" w:rsidP="00556854">
            <w:pPr>
              <w:ind w:firstLine="709"/>
              <w:rPr>
                <w:rFonts w:cs="Times New Roman"/>
                <w:sz w:val="24"/>
                <w:szCs w:val="24"/>
              </w:rPr>
            </w:pPr>
            <w:r w:rsidRPr="00DA1EC7">
              <w:rPr>
                <w:rFonts w:cs="Times New Roman"/>
                <w:sz w:val="24"/>
                <w:szCs w:val="24"/>
              </w:rPr>
              <w:lastRenderedPageBreak/>
              <w:t>--------------------------------</w:t>
            </w:r>
          </w:p>
          <w:p w14:paraId="4054C8C7" w14:textId="77777777" w:rsidR="00381B5E" w:rsidRPr="00DA1EC7" w:rsidRDefault="00381B5E" w:rsidP="00556854">
            <w:pPr>
              <w:ind w:firstLine="709"/>
              <w:jc w:val="both"/>
              <w:rPr>
                <w:rFonts w:cs="Times New Roman"/>
                <w:sz w:val="24"/>
                <w:szCs w:val="24"/>
              </w:rPr>
            </w:pPr>
            <w:bookmarkStart w:id="2" w:name="P714"/>
            <w:bookmarkEnd w:id="2"/>
            <w:r w:rsidRPr="00DA1EC7">
              <w:rPr>
                <w:rFonts w:cs="Times New Roman"/>
                <w:sz w:val="24"/>
                <w:szCs w:val="24"/>
              </w:rPr>
              <w:t>&lt;1</w:t>
            </w:r>
            <w:proofErr w:type="gramStart"/>
            <w:r w:rsidRPr="00DA1EC7">
              <w:rPr>
                <w:rFonts w:cs="Times New Roman"/>
                <w:sz w:val="24"/>
                <w:szCs w:val="24"/>
              </w:rPr>
              <w:t>&gt; О</w:t>
            </w:r>
            <w:proofErr w:type="gramEnd"/>
            <w:r w:rsidRPr="00DA1EC7">
              <w:rPr>
                <w:rFonts w:cs="Times New Roman"/>
                <w:sz w:val="24"/>
                <w:szCs w:val="24"/>
              </w:rPr>
              <w:t>тмечается:</w:t>
            </w:r>
          </w:p>
          <w:p w14:paraId="0FA74081" w14:textId="77777777" w:rsidR="00381B5E" w:rsidRPr="00DA1EC7" w:rsidRDefault="00381B5E" w:rsidP="00556854">
            <w:pPr>
              <w:ind w:firstLine="709"/>
              <w:jc w:val="both"/>
              <w:rPr>
                <w:rFonts w:cs="Times New Roman"/>
                <w:sz w:val="24"/>
                <w:szCs w:val="24"/>
              </w:rPr>
            </w:pPr>
            <w:r w:rsidRPr="00DA1EC7">
              <w:rPr>
                <w:rFonts w:cs="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14:paraId="1E624FE9" w14:textId="77777777" w:rsidR="00381B5E" w:rsidRPr="00DA1EC7" w:rsidRDefault="00381B5E" w:rsidP="00556854">
            <w:pPr>
              <w:ind w:firstLine="709"/>
              <w:jc w:val="both"/>
              <w:rPr>
                <w:rFonts w:cs="Times New Roman"/>
                <w:sz w:val="24"/>
                <w:szCs w:val="24"/>
              </w:rPr>
            </w:pPr>
            <w:r w:rsidRPr="00DA1EC7">
              <w:rPr>
                <w:rFonts w:cs="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14:paraId="3CA05637" w14:textId="77777777" w:rsidR="00381B5E" w:rsidRPr="00DA1EC7" w:rsidRDefault="00381B5E" w:rsidP="00556854">
            <w:pPr>
              <w:ind w:firstLine="709"/>
              <w:rPr>
                <w:rFonts w:cs="Times New Roman"/>
                <w:sz w:val="24"/>
                <w:szCs w:val="24"/>
              </w:rPr>
            </w:pPr>
            <w:r w:rsidRPr="00DA1EC7">
              <w:rPr>
                <w:rFonts w:cs="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14:paraId="711FEE89" w14:textId="6E185B23" w:rsidR="00381B5E" w:rsidRPr="00DA1EC7" w:rsidRDefault="00381B5E" w:rsidP="00556854">
            <w:pPr>
              <w:ind w:firstLine="709"/>
              <w:rPr>
                <w:rFonts w:cs="Times New Roman"/>
                <w:sz w:val="24"/>
                <w:szCs w:val="24"/>
              </w:rPr>
            </w:pPr>
            <w:bookmarkStart w:id="3" w:name="P718"/>
            <w:bookmarkEnd w:id="3"/>
            <w:r w:rsidRPr="00DA1EC7">
              <w:rPr>
                <w:rFonts w:cs="Times New Roman"/>
                <w:sz w:val="24"/>
                <w:szCs w:val="24"/>
              </w:rPr>
              <w:t>&lt;2&gt; Год, предшествующий году утверждения муниципальной программы.</w:t>
            </w:r>
          </w:p>
        </w:tc>
        <w:tc>
          <w:tcPr>
            <w:tcW w:w="992" w:type="dxa"/>
          </w:tcPr>
          <w:p w14:paraId="24F83E8C" w14:textId="77777777" w:rsidR="00381B5E" w:rsidRPr="00DA1EC7" w:rsidRDefault="00381B5E" w:rsidP="00556854">
            <w:pPr>
              <w:ind w:firstLine="709"/>
              <w:rPr>
                <w:rFonts w:cs="Times New Roman"/>
                <w:sz w:val="24"/>
                <w:szCs w:val="24"/>
              </w:rPr>
            </w:pPr>
          </w:p>
        </w:tc>
      </w:tr>
    </w:tbl>
    <w:p w14:paraId="35DB385B" w14:textId="77777777" w:rsidR="00EA75FD" w:rsidRPr="00DA1EC7" w:rsidRDefault="00EA75FD" w:rsidP="00556854">
      <w:pPr>
        <w:pStyle w:val="ConsPlusNormal0"/>
        <w:ind w:right="252"/>
        <w:jc w:val="right"/>
        <w:rPr>
          <w:bCs/>
        </w:rPr>
      </w:pPr>
    </w:p>
    <w:p w14:paraId="4073B985" w14:textId="25B9215E" w:rsidR="0054045D" w:rsidRPr="00DA1EC7" w:rsidRDefault="0054045D" w:rsidP="00556854">
      <w:pPr>
        <w:pStyle w:val="ConsPlusNormal0"/>
        <w:ind w:right="252" w:firstLine="708"/>
        <w:jc w:val="center"/>
        <w:rPr>
          <w:b/>
        </w:rPr>
      </w:pPr>
      <w:bookmarkStart w:id="4" w:name="_Hlk95815800"/>
      <w:r w:rsidRPr="00DA1EC7">
        <w:rPr>
          <w:b/>
        </w:rPr>
        <w:t>СВЕДЕНИЯ</w:t>
      </w:r>
    </w:p>
    <w:p w14:paraId="32A0E781" w14:textId="77777777" w:rsidR="0054045D" w:rsidRPr="00DA1EC7" w:rsidRDefault="0054045D" w:rsidP="00556854">
      <w:pPr>
        <w:pStyle w:val="ConsPlusNormal0"/>
        <w:jc w:val="center"/>
        <w:rPr>
          <w:b/>
        </w:rPr>
      </w:pPr>
      <w:r w:rsidRPr="00DA1EC7">
        <w:rPr>
          <w:b/>
        </w:rPr>
        <w:t xml:space="preserve">о порядке сбора информации и методике расчета </w:t>
      </w:r>
      <w:proofErr w:type="gramStart"/>
      <w:r w:rsidRPr="00DA1EC7">
        <w:rPr>
          <w:b/>
        </w:rPr>
        <w:t>целевых</w:t>
      </w:r>
      <w:proofErr w:type="gramEnd"/>
    </w:p>
    <w:p w14:paraId="61DDFE94" w14:textId="77777777" w:rsidR="0054045D" w:rsidRPr="00DA1EC7" w:rsidRDefault="0054045D" w:rsidP="00556854">
      <w:pPr>
        <w:pStyle w:val="ConsPlusNormal0"/>
        <w:jc w:val="center"/>
        <w:rPr>
          <w:b/>
        </w:rPr>
      </w:pPr>
      <w:r w:rsidRPr="00DA1EC7">
        <w:rPr>
          <w:b/>
        </w:rPr>
        <w:t>показателей муниципальной программы</w:t>
      </w:r>
    </w:p>
    <w:p w14:paraId="66CDC755" w14:textId="3990EA03" w:rsidR="00825DAA" w:rsidRPr="00DA1EC7" w:rsidRDefault="00825DAA" w:rsidP="00556854">
      <w:pPr>
        <w:jc w:val="center"/>
        <w:rPr>
          <w:rFonts w:eastAsia="Times New Roman" w:cs="Times New Roman"/>
          <w:b/>
          <w:bCs/>
          <w:szCs w:val="28"/>
          <w:lang w:eastAsia="ru-RU"/>
        </w:rPr>
      </w:pPr>
      <w:r w:rsidRPr="00DA1EC7">
        <w:rPr>
          <w:rFonts w:eastAsia="Times New Roman" w:cs="Times New Roman"/>
          <w:b/>
          <w:bCs/>
          <w:szCs w:val="28"/>
          <w:lang w:eastAsia="ru-RU"/>
        </w:rPr>
        <w:t>«Подготовка градостроительной и землеустроительной документации»</w:t>
      </w:r>
    </w:p>
    <w:bookmarkEnd w:id="4"/>
    <w:p w14:paraId="390AF2B7" w14:textId="77777777" w:rsidR="0054045D" w:rsidRPr="00DA1EC7" w:rsidRDefault="0054045D" w:rsidP="00556854">
      <w:pPr>
        <w:jc w:val="center"/>
        <w:rPr>
          <w:rFonts w:cs="Times New Roman"/>
          <w:b/>
          <w:szCs w:val="28"/>
        </w:rPr>
      </w:pPr>
    </w:p>
    <w:tbl>
      <w:tblPr>
        <w:tblStyle w:val="a4"/>
        <w:tblW w:w="14742" w:type="dxa"/>
        <w:tblInd w:w="108" w:type="dxa"/>
        <w:tblLayout w:type="fixed"/>
        <w:tblLook w:val="04A0" w:firstRow="1" w:lastRow="0" w:firstColumn="1" w:lastColumn="0" w:noHBand="0" w:noVBand="1"/>
      </w:tblPr>
      <w:tblGrid>
        <w:gridCol w:w="709"/>
        <w:gridCol w:w="2552"/>
        <w:gridCol w:w="708"/>
        <w:gridCol w:w="1560"/>
        <w:gridCol w:w="2409"/>
        <w:gridCol w:w="2552"/>
        <w:gridCol w:w="2410"/>
        <w:gridCol w:w="1842"/>
      </w:tblGrid>
      <w:tr w:rsidR="00DA1EC7" w:rsidRPr="00DA1EC7" w14:paraId="05658117" w14:textId="77777777" w:rsidTr="005348BB">
        <w:trPr>
          <w:cantSplit/>
          <w:trHeight w:val="1134"/>
        </w:trPr>
        <w:tc>
          <w:tcPr>
            <w:tcW w:w="709" w:type="dxa"/>
          </w:tcPr>
          <w:p w14:paraId="740E2B12" w14:textId="77777777" w:rsidR="0054045D" w:rsidRPr="00DA1EC7" w:rsidRDefault="0054045D" w:rsidP="00556854">
            <w:pPr>
              <w:jc w:val="center"/>
              <w:rPr>
                <w:rFonts w:cs="Times New Roman"/>
                <w:sz w:val="24"/>
                <w:szCs w:val="24"/>
              </w:rPr>
            </w:pPr>
            <w:r w:rsidRPr="00DA1EC7">
              <w:rPr>
                <w:rFonts w:cs="Times New Roman"/>
                <w:sz w:val="24"/>
                <w:szCs w:val="24"/>
              </w:rPr>
              <w:t xml:space="preserve">№ </w:t>
            </w:r>
            <w:proofErr w:type="gramStart"/>
            <w:r w:rsidRPr="00DA1EC7">
              <w:rPr>
                <w:rFonts w:cs="Times New Roman"/>
                <w:sz w:val="24"/>
                <w:szCs w:val="24"/>
              </w:rPr>
              <w:t>п</w:t>
            </w:r>
            <w:proofErr w:type="gramEnd"/>
            <w:r w:rsidRPr="00DA1EC7">
              <w:rPr>
                <w:rFonts w:cs="Times New Roman"/>
                <w:sz w:val="24"/>
                <w:szCs w:val="24"/>
              </w:rPr>
              <w:t>/п</w:t>
            </w:r>
          </w:p>
        </w:tc>
        <w:tc>
          <w:tcPr>
            <w:tcW w:w="2552" w:type="dxa"/>
          </w:tcPr>
          <w:p w14:paraId="5E975483" w14:textId="77777777" w:rsidR="0054045D" w:rsidRPr="00DA1EC7" w:rsidRDefault="0054045D" w:rsidP="00556854">
            <w:pPr>
              <w:jc w:val="center"/>
              <w:rPr>
                <w:rFonts w:cs="Times New Roman"/>
                <w:sz w:val="24"/>
                <w:szCs w:val="24"/>
              </w:rPr>
            </w:pPr>
            <w:r w:rsidRPr="00DA1EC7">
              <w:rPr>
                <w:rFonts w:cs="Times New Roman"/>
                <w:sz w:val="24"/>
                <w:szCs w:val="24"/>
              </w:rPr>
              <w:t>Наименование целевого показателя</w:t>
            </w:r>
          </w:p>
        </w:tc>
        <w:tc>
          <w:tcPr>
            <w:tcW w:w="708" w:type="dxa"/>
            <w:textDirection w:val="btLr"/>
          </w:tcPr>
          <w:p w14:paraId="6E9212E8" w14:textId="77777777" w:rsidR="0054045D" w:rsidRPr="00DA1EC7" w:rsidRDefault="0054045D" w:rsidP="00556854">
            <w:pPr>
              <w:ind w:left="113" w:right="113"/>
              <w:jc w:val="center"/>
              <w:rPr>
                <w:rFonts w:cs="Times New Roman"/>
                <w:sz w:val="24"/>
                <w:szCs w:val="24"/>
              </w:rPr>
            </w:pPr>
            <w:r w:rsidRPr="00DA1EC7">
              <w:rPr>
                <w:rFonts w:cs="Times New Roman"/>
                <w:sz w:val="24"/>
                <w:szCs w:val="24"/>
              </w:rPr>
              <w:t>Единица изменения</w:t>
            </w:r>
          </w:p>
        </w:tc>
        <w:tc>
          <w:tcPr>
            <w:tcW w:w="1560" w:type="dxa"/>
          </w:tcPr>
          <w:p w14:paraId="74EC4F01" w14:textId="77777777" w:rsidR="0054045D" w:rsidRPr="00DA1EC7" w:rsidRDefault="0054045D" w:rsidP="00556854">
            <w:pPr>
              <w:jc w:val="center"/>
              <w:rPr>
                <w:rFonts w:cs="Times New Roman"/>
                <w:sz w:val="24"/>
                <w:szCs w:val="24"/>
              </w:rPr>
            </w:pPr>
            <w:r w:rsidRPr="00DA1EC7">
              <w:rPr>
                <w:rFonts w:cs="Times New Roman"/>
                <w:sz w:val="24"/>
                <w:szCs w:val="24"/>
              </w:rPr>
              <w:t>Тенденция развития целевого показателя</w:t>
            </w:r>
          </w:p>
        </w:tc>
        <w:tc>
          <w:tcPr>
            <w:tcW w:w="2409" w:type="dxa"/>
          </w:tcPr>
          <w:p w14:paraId="289FDBF7" w14:textId="77777777" w:rsidR="0054045D" w:rsidRPr="00DA1EC7" w:rsidRDefault="0054045D" w:rsidP="00556854">
            <w:pPr>
              <w:jc w:val="center"/>
              <w:rPr>
                <w:rFonts w:cs="Times New Roman"/>
                <w:sz w:val="24"/>
                <w:szCs w:val="24"/>
              </w:rPr>
            </w:pPr>
            <w:r w:rsidRPr="00DA1EC7">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552" w:type="dxa"/>
          </w:tcPr>
          <w:p w14:paraId="17C65D49" w14:textId="77777777" w:rsidR="0054045D" w:rsidRPr="00DA1EC7" w:rsidRDefault="0054045D" w:rsidP="00556854">
            <w:pPr>
              <w:jc w:val="center"/>
              <w:rPr>
                <w:rFonts w:cs="Times New Roman"/>
                <w:sz w:val="24"/>
                <w:szCs w:val="24"/>
              </w:rPr>
            </w:pPr>
            <w:r w:rsidRPr="00DA1EC7">
              <w:rPr>
                <w:rFonts w:cs="Times New Roman"/>
                <w:sz w:val="24"/>
                <w:szCs w:val="24"/>
              </w:rPr>
              <w:t>Источник исходных данных для расчета значения (формирования данных) целевого показателя</w:t>
            </w:r>
          </w:p>
        </w:tc>
        <w:tc>
          <w:tcPr>
            <w:tcW w:w="2410" w:type="dxa"/>
          </w:tcPr>
          <w:p w14:paraId="2FF58918" w14:textId="77777777" w:rsidR="0054045D" w:rsidRPr="00DA1EC7" w:rsidRDefault="0054045D" w:rsidP="00556854">
            <w:pPr>
              <w:jc w:val="center"/>
              <w:rPr>
                <w:rFonts w:cs="Times New Roman"/>
                <w:sz w:val="24"/>
                <w:szCs w:val="24"/>
              </w:rPr>
            </w:pPr>
            <w:r w:rsidRPr="00DA1EC7">
              <w:rPr>
                <w:rFonts w:cs="Times New Roman"/>
                <w:sz w:val="24"/>
                <w:szCs w:val="24"/>
              </w:rPr>
              <w:t>Ответственный за сбор данных и расчет целевого показателя</w:t>
            </w:r>
          </w:p>
        </w:tc>
        <w:tc>
          <w:tcPr>
            <w:tcW w:w="1842" w:type="dxa"/>
          </w:tcPr>
          <w:p w14:paraId="799933CF" w14:textId="541F05FB" w:rsidR="0054045D" w:rsidRPr="00DA1EC7" w:rsidRDefault="0054045D" w:rsidP="00556854">
            <w:pPr>
              <w:jc w:val="center"/>
              <w:rPr>
                <w:rFonts w:cs="Times New Roman"/>
                <w:sz w:val="24"/>
                <w:szCs w:val="24"/>
              </w:rPr>
            </w:pPr>
            <w:r w:rsidRPr="00DA1EC7">
              <w:rPr>
                <w:rFonts w:cs="Times New Roman"/>
                <w:sz w:val="24"/>
                <w:szCs w:val="24"/>
              </w:rPr>
              <w:t>Временные характеристики целевого показателя</w:t>
            </w:r>
          </w:p>
        </w:tc>
      </w:tr>
    </w:tbl>
    <w:p w14:paraId="2216109F" w14:textId="77777777" w:rsidR="0054045D" w:rsidRPr="00DA1EC7" w:rsidRDefault="0054045D" w:rsidP="00556854">
      <w:pPr>
        <w:rPr>
          <w:sz w:val="6"/>
          <w:szCs w:val="6"/>
        </w:rPr>
      </w:pPr>
    </w:p>
    <w:tbl>
      <w:tblPr>
        <w:tblStyle w:val="a4"/>
        <w:tblW w:w="14743" w:type="dxa"/>
        <w:tblInd w:w="108" w:type="dxa"/>
        <w:tblLayout w:type="fixed"/>
        <w:tblLook w:val="04A0" w:firstRow="1" w:lastRow="0" w:firstColumn="1" w:lastColumn="0" w:noHBand="0" w:noVBand="1"/>
      </w:tblPr>
      <w:tblGrid>
        <w:gridCol w:w="709"/>
        <w:gridCol w:w="2552"/>
        <w:gridCol w:w="708"/>
        <w:gridCol w:w="1560"/>
        <w:gridCol w:w="2409"/>
        <w:gridCol w:w="2552"/>
        <w:gridCol w:w="2410"/>
        <w:gridCol w:w="1843"/>
      </w:tblGrid>
      <w:tr w:rsidR="00DA1EC7" w:rsidRPr="00DA1EC7" w14:paraId="566E263B" w14:textId="77777777" w:rsidTr="005348BB">
        <w:trPr>
          <w:tblHeader/>
        </w:trPr>
        <w:tc>
          <w:tcPr>
            <w:tcW w:w="709" w:type="dxa"/>
          </w:tcPr>
          <w:p w14:paraId="43885F41" w14:textId="77777777" w:rsidR="002709E0" w:rsidRPr="00DA1EC7" w:rsidRDefault="002709E0" w:rsidP="00556854">
            <w:pPr>
              <w:jc w:val="center"/>
              <w:rPr>
                <w:rFonts w:cs="Times New Roman"/>
                <w:sz w:val="24"/>
                <w:szCs w:val="24"/>
              </w:rPr>
            </w:pPr>
            <w:r w:rsidRPr="00DA1EC7">
              <w:rPr>
                <w:rFonts w:cs="Times New Roman"/>
                <w:sz w:val="24"/>
                <w:szCs w:val="24"/>
              </w:rPr>
              <w:t>1</w:t>
            </w:r>
          </w:p>
        </w:tc>
        <w:tc>
          <w:tcPr>
            <w:tcW w:w="2552" w:type="dxa"/>
          </w:tcPr>
          <w:p w14:paraId="61BB22FE" w14:textId="77777777" w:rsidR="002709E0" w:rsidRPr="00DA1EC7" w:rsidRDefault="002709E0" w:rsidP="00556854">
            <w:pPr>
              <w:jc w:val="center"/>
              <w:rPr>
                <w:rFonts w:cs="Times New Roman"/>
                <w:sz w:val="24"/>
                <w:szCs w:val="24"/>
              </w:rPr>
            </w:pPr>
            <w:r w:rsidRPr="00DA1EC7">
              <w:rPr>
                <w:rFonts w:cs="Times New Roman"/>
                <w:sz w:val="24"/>
                <w:szCs w:val="24"/>
              </w:rPr>
              <w:t>2</w:t>
            </w:r>
          </w:p>
        </w:tc>
        <w:tc>
          <w:tcPr>
            <w:tcW w:w="708" w:type="dxa"/>
          </w:tcPr>
          <w:p w14:paraId="28FDC7CC" w14:textId="589A8154" w:rsidR="002709E0" w:rsidRPr="00DA1EC7" w:rsidRDefault="002709E0" w:rsidP="00556854">
            <w:pPr>
              <w:jc w:val="center"/>
              <w:rPr>
                <w:rFonts w:cs="Times New Roman"/>
                <w:sz w:val="24"/>
                <w:szCs w:val="24"/>
              </w:rPr>
            </w:pPr>
            <w:r w:rsidRPr="00DA1EC7">
              <w:rPr>
                <w:rFonts w:cs="Times New Roman"/>
                <w:sz w:val="24"/>
                <w:szCs w:val="24"/>
              </w:rPr>
              <w:t>3</w:t>
            </w:r>
          </w:p>
        </w:tc>
        <w:tc>
          <w:tcPr>
            <w:tcW w:w="1560" w:type="dxa"/>
          </w:tcPr>
          <w:p w14:paraId="633A5711" w14:textId="1F082541" w:rsidR="002709E0" w:rsidRPr="00DA1EC7" w:rsidRDefault="002709E0" w:rsidP="00556854">
            <w:pPr>
              <w:jc w:val="center"/>
              <w:rPr>
                <w:rFonts w:cs="Times New Roman"/>
                <w:sz w:val="24"/>
                <w:szCs w:val="24"/>
              </w:rPr>
            </w:pPr>
            <w:r w:rsidRPr="00DA1EC7">
              <w:rPr>
                <w:rFonts w:cs="Times New Roman"/>
                <w:sz w:val="24"/>
                <w:szCs w:val="24"/>
              </w:rPr>
              <w:t>4</w:t>
            </w:r>
          </w:p>
        </w:tc>
        <w:tc>
          <w:tcPr>
            <w:tcW w:w="2409" w:type="dxa"/>
          </w:tcPr>
          <w:p w14:paraId="502B1D7D" w14:textId="44CCE5D8" w:rsidR="002709E0" w:rsidRPr="00DA1EC7" w:rsidRDefault="002709E0" w:rsidP="00556854">
            <w:pPr>
              <w:jc w:val="center"/>
              <w:rPr>
                <w:rFonts w:cs="Times New Roman"/>
                <w:sz w:val="24"/>
                <w:szCs w:val="24"/>
              </w:rPr>
            </w:pPr>
            <w:r w:rsidRPr="00DA1EC7">
              <w:rPr>
                <w:rFonts w:cs="Times New Roman"/>
                <w:sz w:val="24"/>
                <w:szCs w:val="24"/>
              </w:rPr>
              <w:t>5</w:t>
            </w:r>
          </w:p>
        </w:tc>
        <w:tc>
          <w:tcPr>
            <w:tcW w:w="2552" w:type="dxa"/>
          </w:tcPr>
          <w:p w14:paraId="211716FC" w14:textId="553433F7" w:rsidR="002709E0" w:rsidRPr="00DA1EC7" w:rsidRDefault="002709E0" w:rsidP="00556854">
            <w:pPr>
              <w:jc w:val="center"/>
              <w:rPr>
                <w:rFonts w:cs="Times New Roman"/>
                <w:sz w:val="24"/>
                <w:szCs w:val="24"/>
              </w:rPr>
            </w:pPr>
            <w:r w:rsidRPr="00DA1EC7">
              <w:rPr>
                <w:rFonts w:cs="Times New Roman"/>
                <w:sz w:val="24"/>
                <w:szCs w:val="24"/>
              </w:rPr>
              <w:t>6</w:t>
            </w:r>
          </w:p>
        </w:tc>
        <w:tc>
          <w:tcPr>
            <w:tcW w:w="2410" w:type="dxa"/>
          </w:tcPr>
          <w:p w14:paraId="0DD97B78" w14:textId="626007CD" w:rsidR="002709E0" w:rsidRPr="00DA1EC7" w:rsidRDefault="002709E0" w:rsidP="00556854">
            <w:pPr>
              <w:jc w:val="center"/>
              <w:rPr>
                <w:rFonts w:cs="Times New Roman"/>
                <w:sz w:val="24"/>
                <w:szCs w:val="24"/>
              </w:rPr>
            </w:pPr>
            <w:r w:rsidRPr="00DA1EC7">
              <w:rPr>
                <w:rFonts w:cs="Times New Roman"/>
                <w:sz w:val="24"/>
                <w:szCs w:val="24"/>
              </w:rPr>
              <w:t>7</w:t>
            </w:r>
          </w:p>
        </w:tc>
        <w:tc>
          <w:tcPr>
            <w:tcW w:w="1843" w:type="dxa"/>
          </w:tcPr>
          <w:p w14:paraId="6B626DBA" w14:textId="4EF822EA" w:rsidR="002709E0" w:rsidRPr="00DA1EC7" w:rsidRDefault="002709E0" w:rsidP="00556854">
            <w:pPr>
              <w:jc w:val="center"/>
              <w:rPr>
                <w:rFonts w:cs="Times New Roman"/>
                <w:sz w:val="24"/>
                <w:szCs w:val="24"/>
              </w:rPr>
            </w:pPr>
            <w:r w:rsidRPr="00DA1EC7">
              <w:rPr>
                <w:rFonts w:cs="Times New Roman"/>
                <w:sz w:val="24"/>
                <w:szCs w:val="24"/>
              </w:rPr>
              <w:t>8</w:t>
            </w:r>
          </w:p>
        </w:tc>
      </w:tr>
      <w:tr w:rsidR="00DA1EC7" w:rsidRPr="00DA1EC7" w14:paraId="25873352" w14:textId="77777777" w:rsidTr="005348BB">
        <w:tc>
          <w:tcPr>
            <w:tcW w:w="709" w:type="dxa"/>
          </w:tcPr>
          <w:p w14:paraId="5ABD7C33" w14:textId="77777777" w:rsidR="0051084B" w:rsidRPr="00DA1EC7" w:rsidRDefault="0051084B" w:rsidP="00556854">
            <w:pPr>
              <w:jc w:val="center"/>
              <w:rPr>
                <w:rFonts w:cs="Times New Roman"/>
                <w:sz w:val="24"/>
                <w:szCs w:val="24"/>
              </w:rPr>
            </w:pPr>
            <w:r w:rsidRPr="00DA1EC7">
              <w:rPr>
                <w:rFonts w:cs="Times New Roman"/>
                <w:sz w:val="24"/>
                <w:szCs w:val="24"/>
              </w:rPr>
              <w:t>1</w:t>
            </w:r>
          </w:p>
        </w:tc>
        <w:tc>
          <w:tcPr>
            <w:tcW w:w="14034" w:type="dxa"/>
            <w:gridSpan w:val="7"/>
          </w:tcPr>
          <w:p w14:paraId="32529768" w14:textId="2AE6A1BF" w:rsidR="0051084B" w:rsidRPr="00DA1EC7" w:rsidRDefault="0051084B" w:rsidP="00556854">
            <w:pPr>
              <w:rPr>
                <w:rFonts w:cs="Times New Roman"/>
                <w:sz w:val="24"/>
                <w:szCs w:val="24"/>
              </w:rPr>
            </w:pPr>
            <w:r w:rsidRPr="00DA1EC7">
              <w:rPr>
                <w:rFonts w:cs="Times New Roman"/>
                <w:sz w:val="24"/>
                <w:szCs w:val="24"/>
              </w:rPr>
              <w:t>Целевые показатели муниципальной программы</w:t>
            </w:r>
          </w:p>
        </w:tc>
      </w:tr>
      <w:tr w:rsidR="00DA1EC7" w:rsidRPr="00DA1EC7" w14:paraId="1D531F53" w14:textId="77777777" w:rsidTr="005348BB">
        <w:tc>
          <w:tcPr>
            <w:tcW w:w="709" w:type="dxa"/>
          </w:tcPr>
          <w:p w14:paraId="69D36E6E" w14:textId="54C46741" w:rsidR="009D2EAD" w:rsidRPr="00DA1EC7" w:rsidRDefault="009D2EAD" w:rsidP="00556854">
            <w:pPr>
              <w:jc w:val="center"/>
              <w:rPr>
                <w:rFonts w:cs="Times New Roman"/>
                <w:sz w:val="24"/>
                <w:szCs w:val="24"/>
              </w:rPr>
            </w:pPr>
            <w:r w:rsidRPr="00DA1EC7">
              <w:rPr>
                <w:rFonts w:cs="Times New Roman"/>
                <w:sz w:val="24"/>
                <w:szCs w:val="24"/>
              </w:rPr>
              <w:lastRenderedPageBreak/>
              <w:t>1.</w:t>
            </w:r>
            <w:r w:rsidR="002F6F64" w:rsidRPr="00DA1EC7">
              <w:rPr>
                <w:rFonts w:cs="Times New Roman"/>
                <w:sz w:val="24"/>
                <w:szCs w:val="24"/>
              </w:rPr>
              <w:t>1</w:t>
            </w:r>
          </w:p>
        </w:tc>
        <w:tc>
          <w:tcPr>
            <w:tcW w:w="2552" w:type="dxa"/>
          </w:tcPr>
          <w:p w14:paraId="6F406F77" w14:textId="6FD07CBD" w:rsidR="009D2EAD" w:rsidRPr="00DA1EC7" w:rsidRDefault="009D2EAD" w:rsidP="00556854">
            <w:pPr>
              <w:rPr>
                <w:rFonts w:cs="Times New Roman"/>
                <w:sz w:val="24"/>
                <w:szCs w:val="24"/>
              </w:rPr>
            </w:pPr>
            <w:r w:rsidRPr="00DA1EC7">
              <w:rPr>
                <w:rFonts w:cs="Times New Roman"/>
                <w:bCs/>
                <w:sz w:val="24"/>
                <w:szCs w:val="24"/>
              </w:rPr>
              <w:t>Количество подготовленных проектов внесения изменений в генеральные планы сельских поселений</w:t>
            </w:r>
          </w:p>
        </w:tc>
        <w:tc>
          <w:tcPr>
            <w:tcW w:w="708" w:type="dxa"/>
          </w:tcPr>
          <w:p w14:paraId="1C0149E4" w14:textId="1E3F5D4F" w:rsidR="009D2EAD" w:rsidRPr="00DA1EC7" w:rsidRDefault="009D2EAD" w:rsidP="00556854">
            <w:pPr>
              <w:jc w:val="center"/>
              <w:rPr>
                <w:rFonts w:cs="Times New Roman"/>
                <w:sz w:val="24"/>
                <w:szCs w:val="24"/>
              </w:rPr>
            </w:pPr>
            <w:r w:rsidRPr="00DA1EC7">
              <w:rPr>
                <w:rFonts w:cs="Times New Roman"/>
                <w:sz w:val="24"/>
                <w:szCs w:val="24"/>
              </w:rPr>
              <w:t>ед.</w:t>
            </w:r>
          </w:p>
        </w:tc>
        <w:tc>
          <w:tcPr>
            <w:tcW w:w="1560" w:type="dxa"/>
          </w:tcPr>
          <w:p w14:paraId="16010B97" w14:textId="1E91DA81" w:rsidR="009D2EAD" w:rsidRPr="00DA1EC7" w:rsidRDefault="009D2EAD" w:rsidP="00556854">
            <w:pPr>
              <w:jc w:val="center"/>
              <w:rPr>
                <w:rFonts w:cs="Times New Roman"/>
                <w:sz w:val="24"/>
                <w:szCs w:val="24"/>
              </w:rPr>
            </w:pPr>
            <w:r w:rsidRPr="00DA1EC7">
              <w:rPr>
                <w:rFonts w:cs="Times New Roman"/>
                <w:sz w:val="24"/>
                <w:szCs w:val="24"/>
              </w:rPr>
              <w:t>Увеличение значений</w:t>
            </w:r>
          </w:p>
        </w:tc>
        <w:tc>
          <w:tcPr>
            <w:tcW w:w="2409" w:type="dxa"/>
          </w:tcPr>
          <w:p w14:paraId="41264DF0" w14:textId="6885BE32" w:rsidR="009D2EAD" w:rsidRPr="00DA1EC7" w:rsidRDefault="009D2EAD" w:rsidP="00556854">
            <w:pPr>
              <w:jc w:val="center"/>
              <w:rPr>
                <w:rFonts w:cs="Times New Roman"/>
                <w:sz w:val="24"/>
                <w:szCs w:val="24"/>
              </w:rPr>
            </w:pPr>
            <w:r w:rsidRPr="00DA1EC7">
              <w:rPr>
                <w:rFonts w:cs="Times New Roman"/>
                <w:sz w:val="24"/>
                <w:szCs w:val="24"/>
              </w:rPr>
              <w:t xml:space="preserve">Суммарное значение </w:t>
            </w:r>
            <w:r w:rsidR="002F6F64" w:rsidRPr="00DA1EC7">
              <w:rPr>
                <w:rFonts w:cs="Times New Roman"/>
                <w:sz w:val="24"/>
                <w:szCs w:val="24"/>
              </w:rPr>
              <w:t>подготовленных проектов внесения изменений в генеральные планы сельских поселений</w:t>
            </w:r>
          </w:p>
        </w:tc>
        <w:tc>
          <w:tcPr>
            <w:tcW w:w="2552" w:type="dxa"/>
          </w:tcPr>
          <w:p w14:paraId="78A19FAD" w14:textId="4D96015C" w:rsidR="009D2EAD" w:rsidRPr="00DA1EC7" w:rsidRDefault="002F6F64" w:rsidP="00556854">
            <w:pPr>
              <w:jc w:val="center"/>
              <w:rPr>
                <w:rFonts w:cs="Times New Roman"/>
                <w:sz w:val="24"/>
                <w:szCs w:val="24"/>
              </w:rPr>
            </w:pPr>
            <w:r w:rsidRPr="00DA1EC7">
              <w:rPr>
                <w:rFonts w:cs="Times New Roman"/>
                <w:sz w:val="24"/>
                <w:szCs w:val="24"/>
              </w:rPr>
              <w:t>Данные у</w:t>
            </w:r>
            <w:r w:rsidR="009D2EAD" w:rsidRPr="00DA1EC7">
              <w:rPr>
                <w:rFonts w:cs="Times New Roman"/>
                <w:sz w:val="24"/>
                <w:szCs w:val="24"/>
              </w:rPr>
              <w:t>правлени</w:t>
            </w:r>
            <w:r w:rsidRPr="00DA1EC7">
              <w:rPr>
                <w:rFonts w:cs="Times New Roman"/>
                <w:sz w:val="24"/>
                <w:szCs w:val="24"/>
              </w:rPr>
              <w:t>я</w:t>
            </w:r>
            <w:r w:rsidR="009D2EAD" w:rsidRPr="00DA1EC7">
              <w:rPr>
                <w:rFonts w:cs="Times New Roman"/>
                <w:sz w:val="24"/>
                <w:szCs w:val="24"/>
              </w:rPr>
              <w:t xml:space="preserve"> архитектуры и градостроительства</w:t>
            </w:r>
            <w:r w:rsidR="00A41AC0" w:rsidRPr="00DA1EC7">
              <w:rPr>
                <w:rFonts w:cs="Times New Roman"/>
                <w:sz w:val="24"/>
                <w:szCs w:val="24"/>
              </w:rPr>
              <w:t>,</w:t>
            </w:r>
          </w:p>
          <w:p w14:paraId="7588BEDC" w14:textId="0EB17DA8" w:rsidR="002F6D2A" w:rsidRPr="00DA1EC7" w:rsidRDefault="00A41AC0" w:rsidP="00556854">
            <w:pPr>
              <w:jc w:val="center"/>
              <w:rPr>
                <w:rFonts w:cs="Times New Roman"/>
                <w:sz w:val="24"/>
                <w:szCs w:val="24"/>
              </w:rPr>
            </w:pPr>
            <w:r w:rsidRPr="00DA1EC7">
              <w:rPr>
                <w:rFonts w:cs="Times New Roman"/>
                <w:sz w:val="24"/>
                <w:szCs w:val="24"/>
              </w:rPr>
              <w:t>МКУ «Архитектурный центр»</w:t>
            </w:r>
          </w:p>
        </w:tc>
        <w:tc>
          <w:tcPr>
            <w:tcW w:w="2410" w:type="dxa"/>
          </w:tcPr>
          <w:p w14:paraId="541455FD" w14:textId="77777777" w:rsidR="00A41AC0" w:rsidRPr="00DA1EC7" w:rsidRDefault="009D2EAD" w:rsidP="00556854">
            <w:pPr>
              <w:jc w:val="center"/>
              <w:rPr>
                <w:rFonts w:cs="Times New Roman"/>
                <w:sz w:val="24"/>
                <w:szCs w:val="24"/>
              </w:rPr>
            </w:pPr>
            <w:r w:rsidRPr="00DA1EC7">
              <w:rPr>
                <w:rFonts w:cs="Times New Roman"/>
                <w:sz w:val="24"/>
                <w:szCs w:val="24"/>
              </w:rPr>
              <w:t>Управление архитектуры и градостроительства</w:t>
            </w:r>
            <w:r w:rsidR="00A41AC0" w:rsidRPr="00DA1EC7">
              <w:rPr>
                <w:rFonts w:cs="Times New Roman"/>
                <w:sz w:val="24"/>
                <w:szCs w:val="24"/>
              </w:rPr>
              <w:t>,</w:t>
            </w:r>
          </w:p>
          <w:p w14:paraId="1A0EF37D" w14:textId="2B33BF20" w:rsidR="009D2EAD" w:rsidRPr="00DA1EC7" w:rsidRDefault="00A41AC0" w:rsidP="00556854">
            <w:pPr>
              <w:jc w:val="center"/>
              <w:rPr>
                <w:rFonts w:cs="Times New Roman"/>
                <w:sz w:val="24"/>
                <w:szCs w:val="24"/>
              </w:rPr>
            </w:pPr>
            <w:r w:rsidRPr="00DA1EC7">
              <w:rPr>
                <w:rFonts w:cs="Times New Roman"/>
                <w:sz w:val="24"/>
                <w:szCs w:val="24"/>
              </w:rPr>
              <w:t>МКУ «Архитектурный центр»</w:t>
            </w:r>
          </w:p>
        </w:tc>
        <w:tc>
          <w:tcPr>
            <w:tcW w:w="1843" w:type="dxa"/>
          </w:tcPr>
          <w:p w14:paraId="4A9FB5BC" w14:textId="757628F0" w:rsidR="009D2EAD" w:rsidRPr="00DA1EC7" w:rsidRDefault="009D2EAD" w:rsidP="00556854">
            <w:pPr>
              <w:jc w:val="center"/>
              <w:rPr>
                <w:rFonts w:cs="Times New Roman"/>
                <w:sz w:val="24"/>
                <w:szCs w:val="24"/>
              </w:rPr>
            </w:pPr>
            <w:r w:rsidRPr="00DA1EC7">
              <w:rPr>
                <w:rFonts w:cs="Times New Roman"/>
                <w:sz w:val="24"/>
                <w:szCs w:val="24"/>
              </w:rPr>
              <w:t>Ежеквартально</w:t>
            </w:r>
            <w:r w:rsidR="00E53D46" w:rsidRPr="00DA1EC7">
              <w:rPr>
                <w:rFonts w:cs="Times New Roman"/>
                <w:sz w:val="24"/>
                <w:szCs w:val="24"/>
              </w:rPr>
              <w:t>,</w:t>
            </w:r>
            <w:r w:rsidR="008E0F87" w:rsidRPr="00DA1EC7">
              <w:rPr>
                <w:rFonts w:cs="Times New Roman"/>
                <w:sz w:val="24"/>
                <w:szCs w:val="24"/>
              </w:rPr>
              <w:t xml:space="preserve"> с нарастающим итогом,</w:t>
            </w:r>
            <w:r w:rsidRPr="00DA1EC7">
              <w:rPr>
                <w:rFonts w:cs="Times New Roman"/>
                <w:sz w:val="24"/>
                <w:szCs w:val="24"/>
              </w:rPr>
              <w:t xml:space="preserve"> не позднее 10 числа следующего за отчетным кварталом</w:t>
            </w:r>
          </w:p>
        </w:tc>
      </w:tr>
      <w:tr w:rsidR="00DA1EC7" w:rsidRPr="00DA1EC7" w14:paraId="18080373" w14:textId="77777777" w:rsidTr="005348BB">
        <w:tc>
          <w:tcPr>
            <w:tcW w:w="709" w:type="dxa"/>
          </w:tcPr>
          <w:p w14:paraId="12809FE6" w14:textId="338FB2BA" w:rsidR="00EB6C78" w:rsidRPr="00DA1EC7" w:rsidRDefault="00EB6C78" w:rsidP="00556854">
            <w:pPr>
              <w:jc w:val="center"/>
              <w:rPr>
                <w:rFonts w:cs="Times New Roman"/>
                <w:sz w:val="24"/>
                <w:szCs w:val="24"/>
              </w:rPr>
            </w:pPr>
            <w:r w:rsidRPr="00DA1EC7">
              <w:rPr>
                <w:rFonts w:cs="Times New Roman"/>
                <w:sz w:val="24"/>
                <w:szCs w:val="24"/>
              </w:rPr>
              <w:t>1.</w:t>
            </w:r>
            <w:r w:rsidR="002F6F64" w:rsidRPr="00DA1EC7">
              <w:rPr>
                <w:rFonts w:cs="Times New Roman"/>
                <w:sz w:val="24"/>
                <w:szCs w:val="24"/>
              </w:rPr>
              <w:t>2</w:t>
            </w:r>
          </w:p>
        </w:tc>
        <w:tc>
          <w:tcPr>
            <w:tcW w:w="2552" w:type="dxa"/>
          </w:tcPr>
          <w:p w14:paraId="6B82ECAE" w14:textId="527AF9FC" w:rsidR="00EB6C78" w:rsidRPr="00DA1EC7" w:rsidRDefault="00EB6C78" w:rsidP="00556854">
            <w:pPr>
              <w:rPr>
                <w:rFonts w:cs="Times New Roman"/>
                <w:bCs/>
                <w:sz w:val="24"/>
                <w:szCs w:val="24"/>
              </w:rPr>
            </w:pPr>
            <w:r w:rsidRPr="00DA1EC7">
              <w:rPr>
                <w:rFonts w:cs="Times New Roman"/>
                <w:bCs/>
                <w:sz w:val="24"/>
                <w:szCs w:val="24"/>
              </w:rPr>
              <w:t>Количество подготовленных проектов внесения изменений в правила землепользования и застройки сельских поселений</w:t>
            </w:r>
          </w:p>
        </w:tc>
        <w:tc>
          <w:tcPr>
            <w:tcW w:w="708" w:type="dxa"/>
          </w:tcPr>
          <w:p w14:paraId="18BEBCE9" w14:textId="282AC416" w:rsidR="00EB6C78" w:rsidRPr="00DA1EC7" w:rsidRDefault="00EB6C78" w:rsidP="00556854">
            <w:pPr>
              <w:jc w:val="center"/>
              <w:rPr>
                <w:rFonts w:cs="Times New Roman"/>
                <w:sz w:val="24"/>
                <w:szCs w:val="24"/>
              </w:rPr>
            </w:pPr>
            <w:r w:rsidRPr="00DA1EC7">
              <w:rPr>
                <w:rFonts w:cs="Times New Roman"/>
                <w:sz w:val="24"/>
                <w:szCs w:val="24"/>
              </w:rPr>
              <w:t>ед.</w:t>
            </w:r>
          </w:p>
        </w:tc>
        <w:tc>
          <w:tcPr>
            <w:tcW w:w="1560" w:type="dxa"/>
          </w:tcPr>
          <w:p w14:paraId="6861E71F" w14:textId="26146FA5" w:rsidR="00EB6C78" w:rsidRPr="00DA1EC7" w:rsidRDefault="00EB6C78" w:rsidP="00556854">
            <w:pPr>
              <w:jc w:val="center"/>
              <w:rPr>
                <w:rFonts w:cs="Times New Roman"/>
                <w:sz w:val="24"/>
                <w:szCs w:val="24"/>
              </w:rPr>
            </w:pPr>
            <w:r w:rsidRPr="00DA1EC7">
              <w:rPr>
                <w:rFonts w:cs="Times New Roman"/>
                <w:sz w:val="24"/>
                <w:szCs w:val="24"/>
              </w:rPr>
              <w:t>Увеличение значений</w:t>
            </w:r>
          </w:p>
        </w:tc>
        <w:tc>
          <w:tcPr>
            <w:tcW w:w="2409" w:type="dxa"/>
          </w:tcPr>
          <w:p w14:paraId="0EEC7E1C" w14:textId="553689E7" w:rsidR="00EB6C78" w:rsidRPr="00DA1EC7" w:rsidRDefault="00EB6C78" w:rsidP="00556854">
            <w:pPr>
              <w:jc w:val="center"/>
              <w:rPr>
                <w:rFonts w:cs="Times New Roman"/>
                <w:sz w:val="24"/>
                <w:szCs w:val="24"/>
              </w:rPr>
            </w:pPr>
            <w:r w:rsidRPr="00DA1EC7">
              <w:rPr>
                <w:rFonts w:cs="Times New Roman"/>
                <w:sz w:val="24"/>
                <w:szCs w:val="24"/>
              </w:rPr>
              <w:t xml:space="preserve">Суммарное значение </w:t>
            </w:r>
            <w:r w:rsidR="002F6F64" w:rsidRPr="00DA1EC7">
              <w:rPr>
                <w:rFonts w:cs="Times New Roman"/>
                <w:sz w:val="24"/>
                <w:szCs w:val="24"/>
              </w:rPr>
              <w:t>подготовленных проектов внесения изменений в правила землепользования и застройки сельских поселений</w:t>
            </w:r>
          </w:p>
        </w:tc>
        <w:tc>
          <w:tcPr>
            <w:tcW w:w="2552" w:type="dxa"/>
          </w:tcPr>
          <w:p w14:paraId="0D6B2B28" w14:textId="77777777" w:rsidR="00A41AC0" w:rsidRPr="00DA1EC7" w:rsidRDefault="002F6F64" w:rsidP="00556854">
            <w:pPr>
              <w:jc w:val="center"/>
              <w:rPr>
                <w:rFonts w:cs="Times New Roman"/>
                <w:sz w:val="24"/>
                <w:szCs w:val="24"/>
              </w:rPr>
            </w:pPr>
            <w:r w:rsidRPr="00DA1EC7">
              <w:rPr>
                <w:rFonts w:cs="Times New Roman"/>
                <w:sz w:val="24"/>
                <w:szCs w:val="24"/>
              </w:rPr>
              <w:t>Данные у</w:t>
            </w:r>
            <w:r w:rsidR="00EB6C78" w:rsidRPr="00DA1EC7">
              <w:rPr>
                <w:rFonts w:cs="Times New Roman"/>
                <w:sz w:val="24"/>
                <w:szCs w:val="24"/>
              </w:rPr>
              <w:t>правлени</w:t>
            </w:r>
            <w:r w:rsidRPr="00DA1EC7">
              <w:rPr>
                <w:rFonts w:cs="Times New Roman"/>
                <w:sz w:val="24"/>
                <w:szCs w:val="24"/>
              </w:rPr>
              <w:t>я</w:t>
            </w:r>
            <w:r w:rsidR="00EB6C78" w:rsidRPr="00DA1EC7">
              <w:rPr>
                <w:rFonts w:cs="Times New Roman"/>
                <w:sz w:val="24"/>
                <w:szCs w:val="24"/>
              </w:rPr>
              <w:t xml:space="preserve"> архитектуры и градостроительства</w:t>
            </w:r>
            <w:r w:rsidR="00A41AC0" w:rsidRPr="00DA1EC7">
              <w:rPr>
                <w:rFonts w:cs="Times New Roman"/>
                <w:sz w:val="24"/>
                <w:szCs w:val="24"/>
              </w:rPr>
              <w:t>,</w:t>
            </w:r>
          </w:p>
          <w:p w14:paraId="10E7DA44" w14:textId="63635355" w:rsidR="00EB6C78" w:rsidRPr="00DA1EC7" w:rsidRDefault="00A41AC0" w:rsidP="00556854">
            <w:pPr>
              <w:jc w:val="center"/>
              <w:rPr>
                <w:rFonts w:cs="Times New Roman"/>
                <w:sz w:val="24"/>
                <w:szCs w:val="24"/>
              </w:rPr>
            </w:pPr>
            <w:r w:rsidRPr="00DA1EC7">
              <w:rPr>
                <w:rFonts w:cs="Times New Roman"/>
                <w:sz w:val="24"/>
                <w:szCs w:val="24"/>
              </w:rPr>
              <w:t>МКУ «Архитектурный центр»</w:t>
            </w:r>
          </w:p>
          <w:p w14:paraId="21AEB697" w14:textId="257DFE23" w:rsidR="002F6D2A" w:rsidRPr="00DA1EC7" w:rsidRDefault="002F6D2A" w:rsidP="00556854">
            <w:pPr>
              <w:jc w:val="center"/>
              <w:rPr>
                <w:rFonts w:cs="Times New Roman"/>
                <w:sz w:val="24"/>
                <w:szCs w:val="24"/>
              </w:rPr>
            </w:pPr>
          </w:p>
        </w:tc>
        <w:tc>
          <w:tcPr>
            <w:tcW w:w="2410" w:type="dxa"/>
          </w:tcPr>
          <w:p w14:paraId="016FDF81" w14:textId="77777777" w:rsidR="00A41AC0" w:rsidRPr="00DA1EC7" w:rsidRDefault="00EB6C78" w:rsidP="00556854">
            <w:pPr>
              <w:jc w:val="center"/>
              <w:rPr>
                <w:rFonts w:cs="Times New Roman"/>
                <w:sz w:val="24"/>
                <w:szCs w:val="24"/>
              </w:rPr>
            </w:pPr>
            <w:r w:rsidRPr="00DA1EC7">
              <w:rPr>
                <w:rFonts w:cs="Times New Roman"/>
                <w:sz w:val="24"/>
                <w:szCs w:val="24"/>
              </w:rPr>
              <w:t>Управление архитектуры и градостроительства</w:t>
            </w:r>
            <w:r w:rsidR="00A41AC0" w:rsidRPr="00DA1EC7">
              <w:rPr>
                <w:rFonts w:cs="Times New Roman"/>
                <w:sz w:val="24"/>
                <w:szCs w:val="24"/>
              </w:rPr>
              <w:t>,</w:t>
            </w:r>
          </w:p>
          <w:p w14:paraId="469F7E18" w14:textId="3BDE11DC" w:rsidR="00EB6C78" w:rsidRPr="00DA1EC7" w:rsidRDefault="00A41AC0" w:rsidP="00556854">
            <w:pPr>
              <w:jc w:val="center"/>
              <w:rPr>
                <w:rFonts w:cs="Times New Roman"/>
                <w:sz w:val="24"/>
                <w:szCs w:val="24"/>
              </w:rPr>
            </w:pPr>
            <w:r w:rsidRPr="00DA1EC7">
              <w:rPr>
                <w:rFonts w:cs="Times New Roman"/>
                <w:sz w:val="24"/>
                <w:szCs w:val="24"/>
              </w:rPr>
              <w:t>МКУ «Архитектурный центр»</w:t>
            </w:r>
          </w:p>
        </w:tc>
        <w:tc>
          <w:tcPr>
            <w:tcW w:w="1843" w:type="dxa"/>
          </w:tcPr>
          <w:p w14:paraId="6FB5443E" w14:textId="58E4FEE8" w:rsidR="00EB6C78" w:rsidRPr="00DA1EC7" w:rsidRDefault="00EB6C78" w:rsidP="00556854">
            <w:pPr>
              <w:jc w:val="center"/>
              <w:rPr>
                <w:rFonts w:cs="Times New Roman"/>
                <w:sz w:val="24"/>
                <w:szCs w:val="24"/>
              </w:rPr>
            </w:pPr>
            <w:r w:rsidRPr="00DA1EC7">
              <w:rPr>
                <w:rFonts w:cs="Times New Roman"/>
                <w:sz w:val="24"/>
                <w:szCs w:val="24"/>
              </w:rPr>
              <w:t>Ежеквартально</w:t>
            </w:r>
            <w:r w:rsidR="00E53D46" w:rsidRPr="00DA1EC7">
              <w:rPr>
                <w:rFonts w:cs="Times New Roman"/>
                <w:sz w:val="24"/>
                <w:szCs w:val="24"/>
              </w:rPr>
              <w:t>,</w:t>
            </w:r>
            <w:r w:rsidRPr="00DA1EC7">
              <w:rPr>
                <w:rFonts w:cs="Times New Roman"/>
                <w:sz w:val="24"/>
                <w:szCs w:val="24"/>
              </w:rPr>
              <w:t xml:space="preserve"> </w:t>
            </w:r>
            <w:r w:rsidR="008E0F87" w:rsidRPr="00DA1EC7">
              <w:rPr>
                <w:rFonts w:cs="Times New Roman"/>
                <w:sz w:val="24"/>
                <w:szCs w:val="24"/>
              </w:rPr>
              <w:t xml:space="preserve">с нарастающим итогом, </w:t>
            </w:r>
            <w:r w:rsidRPr="00DA1EC7">
              <w:rPr>
                <w:rFonts w:cs="Times New Roman"/>
                <w:sz w:val="24"/>
                <w:szCs w:val="24"/>
              </w:rPr>
              <w:t>не позднее 10 числа следующего за отчетным кварталом</w:t>
            </w:r>
          </w:p>
        </w:tc>
      </w:tr>
      <w:tr w:rsidR="00DA1EC7" w:rsidRPr="00DA1EC7" w14:paraId="4F414DF3" w14:textId="77777777" w:rsidTr="005348BB">
        <w:tc>
          <w:tcPr>
            <w:tcW w:w="709" w:type="dxa"/>
          </w:tcPr>
          <w:p w14:paraId="09F14239" w14:textId="7A1538A8" w:rsidR="00700E25" w:rsidRPr="00DA1EC7" w:rsidRDefault="00700E25" w:rsidP="00556854">
            <w:pPr>
              <w:jc w:val="center"/>
              <w:rPr>
                <w:rFonts w:cs="Times New Roman"/>
                <w:sz w:val="24"/>
                <w:szCs w:val="24"/>
              </w:rPr>
            </w:pPr>
            <w:r w:rsidRPr="00DA1EC7">
              <w:rPr>
                <w:rFonts w:cs="Times New Roman"/>
                <w:sz w:val="24"/>
                <w:szCs w:val="24"/>
              </w:rPr>
              <w:t>1.3</w:t>
            </w:r>
          </w:p>
        </w:tc>
        <w:tc>
          <w:tcPr>
            <w:tcW w:w="2552" w:type="dxa"/>
          </w:tcPr>
          <w:p w14:paraId="078632A4" w14:textId="72960E23" w:rsidR="00700E25" w:rsidRPr="00DA1EC7" w:rsidRDefault="00700E25" w:rsidP="00556854">
            <w:pPr>
              <w:rPr>
                <w:rFonts w:cs="Times New Roman"/>
                <w:bCs/>
                <w:sz w:val="24"/>
                <w:szCs w:val="24"/>
              </w:rPr>
            </w:pPr>
            <w:r w:rsidRPr="00DA1EC7">
              <w:rPr>
                <w:rFonts w:cs="Times New Roman"/>
                <w:bCs/>
                <w:sz w:val="24"/>
                <w:szCs w:val="24"/>
              </w:rPr>
              <w:t>Количество подготовленных местных нормативов градостроительного проектирования муниципального образования Темрюкский район</w:t>
            </w:r>
            <w:r w:rsidR="00A41AC0" w:rsidRPr="00DA1EC7">
              <w:rPr>
                <w:rFonts w:cs="Times New Roman"/>
                <w:bCs/>
                <w:sz w:val="24"/>
                <w:szCs w:val="24"/>
              </w:rPr>
              <w:t>, сельских поселений Темрюкского района</w:t>
            </w:r>
          </w:p>
        </w:tc>
        <w:tc>
          <w:tcPr>
            <w:tcW w:w="708" w:type="dxa"/>
          </w:tcPr>
          <w:p w14:paraId="42517E51" w14:textId="0FBAE5C1" w:rsidR="00700E25" w:rsidRPr="00DA1EC7" w:rsidRDefault="00700E25" w:rsidP="00556854">
            <w:pPr>
              <w:jc w:val="center"/>
              <w:rPr>
                <w:rFonts w:cs="Times New Roman"/>
                <w:sz w:val="24"/>
                <w:szCs w:val="24"/>
              </w:rPr>
            </w:pPr>
            <w:r w:rsidRPr="00DA1EC7">
              <w:rPr>
                <w:rFonts w:cs="Times New Roman"/>
                <w:sz w:val="24"/>
                <w:szCs w:val="24"/>
              </w:rPr>
              <w:t>ед.</w:t>
            </w:r>
          </w:p>
        </w:tc>
        <w:tc>
          <w:tcPr>
            <w:tcW w:w="1560" w:type="dxa"/>
          </w:tcPr>
          <w:p w14:paraId="4B67C0DE" w14:textId="7B2F47BC" w:rsidR="00700E25" w:rsidRPr="00DA1EC7" w:rsidRDefault="00700E25" w:rsidP="00556854">
            <w:pPr>
              <w:jc w:val="center"/>
              <w:rPr>
                <w:rFonts w:cs="Times New Roman"/>
                <w:sz w:val="24"/>
                <w:szCs w:val="24"/>
              </w:rPr>
            </w:pPr>
            <w:r w:rsidRPr="00DA1EC7">
              <w:rPr>
                <w:rFonts w:cs="Times New Roman"/>
                <w:sz w:val="24"/>
                <w:szCs w:val="24"/>
              </w:rPr>
              <w:t>Увеличение значений</w:t>
            </w:r>
          </w:p>
        </w:tc>
        <w:tc>
          <w:tcPr>
            <w:tcW w:w="2409" w:type="dxa"/>
          </w:tcPr>
          <w:p w14:paraId="665EDD83" w14:textId="6C3777AE" w:rsidR="00700E25" w:rsidRPr="00DA1EC7" w:rsidRDefault="00700E25" w:rsidP="00556854">
            <w:pPr>
              <w:jc w:val="center"/>
              <w:rPr>
                <w:rFonts w:cs="Times New Roman"/>
                <w:sz w:val="24"/>
                <w:szCs w:val="24"/>
              </w:rPr>
            </w:pPr>
            <w:r w:rsidRPr="00DA1EC7">
              <w:rPr>
                <w:rFonts w:cs="Times New Roman"/>
                <w:sz w:val="24"/>
                <w:szCs w:val="24"/>
              </w:rPr>
              <w:t xml:space="preserve">Суммарное значение подготовленных </w:t>
            </w:r>
            <w:r w:rsidR="003E2E94" w:rsidRPr="00DA1EC7">
              <w:rPr>
                <w:rFonts w:cs="Times New Roman"/>
                <w:bCs/>
                <w:sz w:val="24"/>
                <w:szCs w:val="24"/>
              </w:rPr>
              <w:t>местных нормативов градостроительного проектирования муниципального образования Темрюкский район</w:t>
            </w:r>
            <w:r w:rsidR="00A41AC0" w:rsidRPr="00DA1EC7">
              <w:rPr>
                <w:rFonts w:cs="Times New Roman"/>
                <w:bCs/>
                <w:sz w:val="24"/>
                <w:szCs w:val="24"/>
              </w:rPr>
              <w:t>, сельских поселений Темрюкского района</w:t>
            </w:r>
          </w:p>
        </w:tc>
        <w:tc>
          <w:tcPr>
            <w:tcW w:w="2552" w:type="dxa"/>
          </w:tcPr>
          <w:p w14:paraId="39057343" w14:textId="77777777" w:rsidR="00A41AC0" w:rsidRPr="00DA1EC7" w:rsidRDefault="00700E25" w:rsidP="00556854">
            <w:pPr>
              <w:jc w:val="center"/>
              <w:rPr>
                <w:rFonts w:cs="Times New Roman"/>
                <w:sz w:val="24"/>
                <w:szCs w:val="24"/>
              </w:rPr>
            </w:pPr>
            <w:r w:rsidRPr="00DA1EC7">
              <w:rPr>
                <w:rFonts w:cs="Times New Roman"/>
                <w:sz w:val="24"/>
                <w:szCs w:val="24"/>
              </w:rPr>
              <w:t>Данные управления архитектуры и градостроительства</w:t>
            </w:r>
            <w:r w:rsidR="00A41AC0" w:rsidRPr="00DA1EC7">
              <w:rPr>
                <w:rFonts w:cs="Times New Roman"/>
                <w:sz w:val="24"/>
                <w:szCs w:val="24"/>
              </w:rPr>
              <w:t>,</w:t>
            </w:r>
          </w:p>
          <w:p w14:paraId="2DAE00AE" w14:textId="2123ACFB" w:rsidR="00700E25" w:rsidRPr="00DA1EC7" w:rsidRDefault="00A41AC0" w:rsidP="00556854">
            <w:pPr>
              <w:jc w:val="center"/>
              <w:rPr>
                <w:rFonts w:cs="Times New Roman"/>
                <w:sz w:val="24"/>
                <w:szCs w:val="24"/>
              </w:rPr>
            </w:pPr>
            <w:r w:rsidRPr="00DA1EC7">
              <w:rPr>
                <w:rFonts w:cs="Times New Roman"/>
                <w:sz w:val="24"/>
                <w:szCs w:val="24"/>
              </w:rPr>
              <w:t>МКУ «Архитектурный центр»</w:t>
            </w:r>
          </w:p>
          <w:p w14:paraId="6064D4C3" w14:textId="77777777" w:rsidR="00700E25" w:rsidRPr="00DA1EC7" w:rsidRDefault="00700E25" w:rsidP="00556854">
            <w:pPr>
              <w:jc w:val="center"/>
              <w:rPr>
                <w:rFonts w:cs="Times New Roman"/>
                <w:sz w:val="24"/>
                <w:szCs w:val="24"/>
              </w:rPr>
            </w:pPr>
          </w:p>
        </w:tc>
        <w:tc>
          <w:tcPr>
            <w:tcW w:w="2410" w:type="dxa"/>
          </w:tcPr>
          <w:p w14:paraId="09F80FC5" w14:textId="77777777" w:rsidR="00A41AC0" w:rsidRPr="00DA1EC7" w:rsidRDefault="00700E25" w:rsidP="00556854">
            <w:pPr>
              <w:jc w:val="center"/>
              <w:rPr>
                <w:rFonts w:cs="Times New Roman"/>
                <w:sz w:val="24"/>
                <w:szCs w:val="24"/>
              </w:rPr>
            </w:pPr>
            <w:r w:rsidRPr="00DA1EC7">
              <w:rPr>
                <w:rFonts w:cs="Times New Roman"/>
                <w:sz w:val="24"/>
                <w:szCs w:val="24"/>
              </w:rPr>
              <w:t>Управление архитектуры и градостроительства</w:t>
            </w:r>
            <w:r w:rsidR="00A41AC0" w:rsidRPr="00DA1EC7">
              <w:rPr>
                <w:rFonts w:cs="Times New Roman"/>
                <w:sz w:val="24"/>
                <w:szCs w:val="24"/>
              </w:rPr>
              <w:t>,</w:t>
            </w:r>
          </w:p>
          <w:p w14:paraId="17432571" w14:textId="0C81AD95" w:rsidR="00700E25" w:rsidRPr="00DA1EC7" w:rsidRDefault="00A41AC0" w:rsidP="00556854">
            <w:pPr>
              <w:jc w:val="center"/>
              <w:rPr>
                <w:rFonts w:cs="Times New Roman"/>
                <w:sz w:val="24"/>
                <w:szCs w:val="24"/>
              </w:rPr>
            </w:pPr>
            <w:r w:rsidRPr="00DA1EC7">
              <w:rPr>
                <w:rFonts w:cs="Times New Roman"/>
                <w:sz w:val="24"/>
                <w:szCs w:val="24"/>
              </w:rPr>
              <w:t>МКУ «Архитектурный центр»</w:t>
            </w:r>
          </w:p>
        </w:tc>
        <w:tc>
          <w:tcPr>
            <w:tcW w:w="1843" w:type="dxa"/>
          </w:tcPr>
          <w:p w14:paraId="06002969" w14:textId="25DB1FDE" w:rsidR="00700E25" w:rsidRPr="00DA1EC7" w:rsidRDefault="00700E25" w:rsidP="00556854">
            <w:pPr>
              <w:jc w:val="center"/>
              <w:rPr>
                <w:rFonts w:cs="Times New Roman"/>
                <w:sz w:val="24"/>
                <w:szCs w:val="24"/>
              </w:rPr>
            </w:pPr>
            <w:r w:rsidRPr="00DA1EC7">
              <w:rPr>
                <w:rFonts w:cs="Times New Roman"/>
                <w:sz w:val="24"/>
                <w:szCs w:val="24"/>
              </w:rPr>
              <w:t xml:space="preserve">Ежеквартально, </w:t>
            </w:r>
            <w:r w:rsidR="008E0F87" w:rsidRPr="00DA1EC7">
              <w:rPr>
                <w:rFonts w:cs="Times New Roman"/>
                <w:sz w:val="24"/>
                <w:szCs w:val="24"/>
              </w:rPr>
              <w:t xml:space="preserve">с нарастающим итогом, </w:t>
            </w:r>
            <w:r w:rsidRPr="00DA1EC7">
              <w:rPr>
                <w:rFonts w:cs="Times New Roman"/>
                <w:sz w:val="24"/>
                <w:szCs w:val="24"/>
              </w:rPr>
              <w:t>не позднее 10 числа следующего за отчетным кварталом</w:t>
            </w:r>
          </w:p>
        </w:tc>
      </w:tr>
      <w:tr w:rsidR="00DA1EC7" w:rsidRPr="00DA1EC7" w14:paraId="2AF25D10" w14:textId="77777777" w:rsidTr="005348BB">
        <w:tc>
          <w:tcPr>
            <w:tcW w:w="709" w:type="dxa"/>
          </w:tcPr>
          <w:p w14:paraId="6A8A7A23" w14:textId="473C2064" w:rsidR="00A41AC0" w:rsidRPr="00DA1EC7" w:rsidRDefault="00A41AC0" w:rsidP="00556854">
            <w:pPr>
              <w:jc w:val="center"/>
              <w:rPr>
                <w:rFonts w:cs="Times New Roman"/>
                <w:sz w:val="24"/>
                <w:szCs w:val="24"/>
              </w:rPr>
            </w:pPr>
            <w:r w:rsidRPr="00DA1EC7">
              <w:rPr>
                <w:rFonts w:cs="Times New Roman"/>
                <w:sz w:val="24"/>
                <w:szCs w:val="24"/>
              </w:rPr>
              <w:t>1.4</w:t>
            </w:r>
          </w:p>
        </w:tc>
        <w:tc>
          <w:tcPr>
            <w:tcW w:w="2552" w:type="dxa"/>
          </w:tcPr>
          <w:p w14:paraId="5D7C7E09" w14:textId="4B3C9E61" w:rsidR="00A41AC0" w:rsidRPr="00DA1EC7" w:rsidRDefault="00A41AC0" w:rsidP="00556854">
            <w:pPr>
              <w:rPr>
                <w:rFonts w:cs="Times New Roman"/>
                <w:bCs/>
                <w:sz w:val="24"/>
                <w:szCs w:val="24"/>
              </w:rPr>
            </w:pPr>
            <w:r w:rsidRPr="00DA1EC7">
              <w:rPr>
                <w:rFonts w:eastAsia="Times New Roman" w:cs="Times New Roman"/>
                <w:bCs/>
                <w:sz w:val="24"/>
                <w:szCs w:val="24"/>
                <w:lang w:eastAsia="ru-RU"/>
              </w:rPr>
              <w:t xml:space="preserve">Количество подготовленных проектов требований к градостроительной документации в границах </w:t>
            </w:r>
            <w:r w:rsidRPr="00DA1EC7">
              <w:rPr>
                <w:rFonts w:eastAsia="Times New Roman" w:cs="Times New Roman"/>
                <w:bCs/>
                <w:sz w:val="24"/>
                <w:szCs w:val="24"/>
                <w:lang w:eastAsia="ru-RU"/>
              </w:rPr>
              <w:lastRenderedPageBreak/>
              <w:t>исторического поселения Тамань</w:t>
            </w:r>
          </w:p>
        </w:tc>
        <w:tc>
          <w:tcPr>
            <w:tcW w:w="708" w:type="dxa"/>
          </w:tcPr>
          <w:p w14:paraId="0BFBF9A3" w14:textId="7106AC56" w:rsidR="00A41AC0" w:rsidRPr="00DA1EC7" w:rsidRDefault="00A41AC0" w:rsidP="00556854">
            <w:pPr>
              <w:jc w:val="center"/>
              <w:rPr>
                <w:rFonts w:cs="Times New Roman"/>
                <w:sz w:val="24"/>
                <w:szCs w:val="24"/>
              </w:rPr>
            </w:pPr>
            <w:r w:rsidRPr="00DA1EC7">
              <w:rPr>
                <w:rFonts w:cs="Times New Roman"/>
                <w:sz w:val="24"/>
                <w:szCs w:val="24"/>
              </w:rPr>
              <w:lastRenderedPageBreak/>
              <w:t>ед.</w:t>
            </w:r>
          </w:p>
        </w:tc>
        <w:tc>
          <w:tcPr>
            <w:tcW w:w="1560" w:type="dxa"/>
          </w:tcPr>
          <w:p w14:paraId="5CA497F0" w14:textId="7F350397" w:rsidR="00A41AC0" w:rsidRPr="00DA1EC7" w:rsidRDefault="00A41AC0" w:rsidP="00556854">
            <w:pPr>
              <w:jc w:val="center"/>
              <w:rPr>
                <w:rFonts w:cs="Times New Roman"/>
                <w:sz w:val="24"/>
                <w:szCs w:val="24"/>
              </w:rPr>
            </w:pPr>
            <w:r w:rsidRPr="00DA1EC7">
              <w:rPr>
                <w:rFonts w:cs="Times New Roman"/>
                <w:sz w:val="24"/>
                <w:szCs w:val="24"/>
              </w:rPr>
              <w:t>Увеличение значений</w:t>
            </w:r>
          </w:p>
        </w:tc>
        <w:tc>
          <w:tcPr>
            <w:tcW w:w="2409" w:type="dxa"/>
          </w:tcPr>
          <w:p w14:paraId="3165B518" w14:textId="63E7EB69" w:rsidR="00A41AC0" w:rsidRPr="00DA1EC7" w:rsidRDefault="00A41AC0" w:rsidP="00556854">
            <w:pPr>
              <w:jc w:val="center"/>
              <w:rPr>
                <w:rFonts w:cs="Times New Roman"/>
                <w:sz w:val="24"/>
                <w:szCs w:val="24"/>
              </w:rPr>
            </w:pPr>
            <w:r w:rsidRPr="00DA1EC7">
              <w:rPr>
                <w:rFonts w:cs="Times New Roman"/>
                <w:sz w:val="24"/>
                <w:szCs w:val="24"/>
              </w:rPr>
              <w:t xml:space="preserve">Суммарное значение подготовленных </w:t>
            </w:r>
            <w:r w:rsidRPr="00DA1EC7">
              <w:rPr>
                <w:rFonts w:eastAsia="Times New Roman" w:cs="Times New Roman"/>
                <w:bCs/>
                <w:sz w:val="24"/>
                <w:szCs w:val="24"/>
                <w:lang w:eastAsia="ru-RU"/>
              </w:rPr>
              <w:t xml:space="preserve">проектов требований к градостроительной документации в границах </w:t>
            </w:r>
            <w:r w:rsidRPr="00DA1EC7">
              <w:rPr>
                <w:rFonts w:eastAsia="Times New Roman" w:cs="Times New Roman"/>
                <w:bCs/>
                <w:sz w:val="24"/>
                <w:szCs w:val="24"/>
                <w:lang w:eastAsia="ru-RU"/>
              </w:rPr>
              <w:lastRenderedPageBreak/>
              <w:t>исторического поселения Тамань</w:t>
            </w:r>
          </w:p>
        </w:tc>
        <w:tc>
          <w:tcPr>
            <w:tcW w:w="2552" w:type="dxa"/>
          </w:tcPr>
          <w:p w14:paraId="159A863E" w14:textId="77777777" w:rsidR="00A41AC0" w:rsidRPr="00DA1EC7" w:rsidRDefault="00A41AC0" w:rsidP="00556854">
            <w:pPr>
              <w:jc w:val="center"/>
              <w:rPr>
                <w:rFonts w:cs="Times New Roman"/>
                <w:sz w:val="24"/>
                <w:szCs w:val="24"/>
              </w:rPr>
            </w:pPr>
            <w:r w:rsidRPr="00DA1EC7">
              <w:rPr>
                <w:rFonts w:cs="Times New Roman"/>
                <w:sz w:val="24"/>
                <w:szCs w:val="24"/>
              </w:rPr>
              <w:lastRenderedPageBreak/>
              <w:t>Данные управления архитектуры и градостроительства,</w:t>
            </w:r>
          </w:p>
          <w:p w14:paraId="3274782A" w14:textId="641CBBE2" w:rsidR="00A41AC0" w:rsidRPr="00DA1EC7" w:rsidRDefault="00A41AC0" w:rsidP="00556854">
            <w:pPr>
              <w:jc w:val="center"/>
              <w:rPr>
                <w:rFonts w:cs="Times New Roman"/>
                <w:sz w:val="24"/>
                <w:szCs w:val="24"/>
              </w:rPr>
            </w:pPr>
            <w:r w:rsidRPr="00DA1EC7">
              <w:rPr>
                <w:rFonts w:cs="Times New Roman"/>
                <w:sz w:val="24"/>
                <w:szCs w:val="24"/>
              </w:rPr>
              <w:t>МКУ «Архитектурный центр»</w:t>
            </w:r>
          </w:p>
          <w:p w14:paraId="25E12A91" w14:textId="77777777" w:rsidR="00A41AC0" w:rsidRPr="00DA1EC7" w:rsidRDefault="00A41AC0" w:rsidP="00556854">
            <w:pPr>
              <w:jc w:val="center"/>
              <w:rPr>
                <w:rFonts w:cs="Times New Roman"/>
                <w:sz w:val="24"/>
                <w:szCs w:val="24"/>
              </w:rPr>
            </w:pPr>
          </w:p>
        </w:tc>
        <w:tc>
          <w:tcPr>
            <w:tcW w:w="2410" w:type="dxa"/>
          </w:tcPr>
          <w:p w14:paraId="5F1253D5" w14:textId="77777777" w:rsidR="00A41AC0" w:rsidRPr="00DA1EC7" w:rsidRDefault="00A41AC0" w:rsidP="00556854">
            <w:pPr>
              <w:jc w:val="center"/>
              <w:rPr>
                <w:rFonts w:cs="Times New Roman"/>
                <w:sz w:val="24"/>
                <w:szCs w:val="24"/>
              </w:rPr>
            </w:pPr>
            <w:r w:rsidRPr="00DA1EC7">
              <w:rPr>
                <w:rFonts w:cs="Times New Roman"/>
                <w:sz w:val="24"/>
                <w:szCs w:val="24"/>
              </w:rPr>
              <w:lastRenderedPageBreak/>
              <w:t>Управление архитектуры и градостроительства,</w:t>
            </w:r>
          </w:p>
          <w:p w14:paraId="4A2AD624" w14:textId="5D27046B" w:rsidR="00A41AC0" w:rsidRPr="00DA1EC7" w:rsidRDefault="00A41AC0" w:rsidP="00556854">
            <w:pPr>
              <w:jc w:val="center"/>
              <w:rPr>
                <w:rFonts w:cs="Times New Roman"/>
                <w:sz w:val="24"/>
                <w:szCs w:val="24"/>
              </w:rPr>
            </w:pPr>
            <w:r w:rsidRPr="00DA1EC7">
              <w:rPr>
                <w:rFonts w:cs="Times New Roman"/>
                <w:sz w:val="24"/>
                <w:szCs w:val="24"/>
              </w:rPr>
              <w:t>МКУ «Архитектурный центр»</w:t>
            </w:r>
          </w:p>
        </w:tc>
        <w:tc>
          <w:tcPr>
            <w:tcW w:w="1843" w:type="dxa"/>
          </w:tcPr>
          <w:p w14:paraId="6865F845" w14:textId="68DE0D27" w:rsidR="00A41AC0" w:rsidRPr="00DA1EC7" w:rsidRDefault="00A41AC0" w:rsidP="00556854">
            <w:pPr>
              <w:jc w:val="center"/>
              <w:rPr>
                <w:rFonts w:cs="Times New Roman"/>
                <w:sz w:val="24"/>
                <w:szCs w:val="24"/>
              </w:rPr>
            </w:pPr>
            <w:r w:rsidRPr="00DA1EC7">
              <w:rPr>
                <w:rFonts w:cs="Times New Roman"/>
                <w:sz w:val="24"/>
                <w:szCs w:val="24"/>
              </w:rPr>
              <w:t xml:space="preserve">Ежеквартально, с нарастающим итогом, не позднее 10 числа следующего за </w:t>
            </w:r>
            <w:r w:rsidRPr="00DA1EC7">
              <w:rPr>
                <w:rFonts w:cs="Times New Roman"/>
                <w:sz w:val="24"/>
                <w:szCs w:val="24"/>
              </w:rPr>
              <w:lastRenderedPageBreak/>
              <w:t>отчетным кварталом</w:t>
            </w:r>
          </w:p>
        </w:tc>
      </w:tr>
      <w:tr w:rsidR="00DA1EC7" w:rsidRPr="00DA1EC7" w14:paraId="5629DFCA" w14:textId="77777777" w:rsidTr="005348BB">
        <w:tc>
          <w:tcPr>
            <w:tcW w:w="709" w:type="dxa"/>
          </w:tcPr>
          <w:p w14:paraId="1F16A31B" w14:textId="59279803" w:rsidR="00D97A50" w:rsidRPr="00DA1EC7" w:rsidRDefault="00D97A50" w:rsidP="00556854">
            <w:pPr>
              <w:jc w:val="center"/>
              <w:rPr>
                <w:rFonts w:cs="Times New Roman"/>
                <w:sz w:val="24"/>
                <w:szCs w:val="24"/>
              </w:rPr>
            </w:pPr>
            <w:r w:rsidRPr="00DA1EC7">
              <w:rPr>
                <w:rFonts w:cs="Times New Roman"/>
                <w:sz w:val="24"/>
                <w:szCs w:val="24"/>
              </w:rPr>
              <w:lastRenderedPageBreak/>
              <w:t>1.5</w:t>
            </w:r>
          </w:p>
        </w:tc>
        <w:tc>
          <w:tcPr>
            <w:tcW w:w="2552" w:type="dxa"/>
          </w:tcPr>
          <w:p w14:paraId="427C1801" w14:textId="165361AC" w:rsidR="00D97A50" w:rsidRPr="00DA1EC7" w:rsidRDefault="00D97A50" w:rsidP="00556854">
            <w:pPr>
              <w:rPr>
                <w:rFonts w:eastAsia="Times New Roman" w:cs="Times New Roman"/>
                <w:bCs/>
                <w:sz w:val="24"/>
                <w:szCs w:val="24"/>
                <w:lang w:eastAsia="ru-RU"/>
              </w:rPr>
            </w:pPr>
            <w:r w:rsidRPr="00DA1EC7">
              <w:rPr>
                <w:rFonts w:eastAsia="Times New Roman" w:cs="Times New Roman"/>
                <w:bCs/>
                <w:sz w:val="24"/>
                <w:szCs w:val="24"/>
                <w:lang w:eastAsia="ru-RU"/>
              </w:rPr>
              <w:t xml:space="preserve">Количество </w:t>
            </w:r>
            <w:proofErr w:type="gramStart"/>
            <w:r w:rsidRPr="00DA1EC7">
              <w:rPr>
                <w:rFonts w:eastAsia="Times New Roman" w:cs="Times New Roman"/>
                <w:bCs/>
                <w:sz w:val="24"/>
                <w:szCs w:val="24"/>
                <w:lang w:eastAsia="ru-RU"/>
              </w:rPr>
              <w:t>подготовленный</w:t>
            </w:r>
            <w:proofErr w:type="gramEnd"/>
            <w:r w:rsidRPr="00DA1EC7">
              <w:rPr>
                <w:rFonts w:eastAsia="Times New Roman" w:cs="Times New Roman"/>
                <w:bCs/>
                <w:sz w:val="24"/>
                <w:szCs w:val="24"/>
                <w:lang w:eastAsia="ru-RU"/>
              </w:rPr>
              <w:t xml:space="preserve"> проектов единого документа территориального планирования и градостроительного зонирования сельских поселений Темрюкского района</w:t>
            </w:r>
          </w:p>
        </w:tc>
        <w:tc>
          <w:tcPr>
            <w:tcW w:w="708" w:type="dxa"/>
          </w:tcPr>
          <w:p w14:paraId="2DB1A5FF" w14:textId="29860B21" w:rsidR="00D97A50" w:rsidRPr="00DA1EC7" w:rsidRDefault="00D97A50" w:rsidP="00556854">
            <w:pPr>
              <w:jc w:val="center"/>
              <w:rPr>
                <w:rFonts w:cs="Times New Roman"/>
                <w:sz w:val="24"/>
                <w:szCs w:val="24"/>
              </w:rPr>
            </w:pPr>
            <w:r w:rsidRPr="00DA1EC7">
              <w:rPr>
                <w:rFonts w:cs="Times New Roman"/>
                <w:sz w:val="24"/>
                <w:szCs w:val="24"/>
              </w:rPr>
              <w:t>ед.</w:t>
            </w:r>
          </w:p>
        </w:tc>
        <w:tc>
          <w:tcPr>
            <w:tcW w:w="1560" w:type="dxa"/>
          </w:tcPr>
          <w:p w14:paraId="1339F3FE" w14:textId="1665A823" w:rsidR="00D97A50" w:rsidRPr="00DA1EC7" w:rsidRDefault="00D97A50" w:rsidP="00556854">
            <w:pPr>
              <w:jc w:val="center"/>
              <w:rPr>
                <w:rFonts w:cs="Times New Roman"/>
                <w:sz w:val="24"/>
                <w:szCs w:val="24"/>
              </w:rPr>
            </w:pPr>
            <w:r w:rsidRPr="00DA1EC7">
              <w:rPr>
                <w:rFonts w:cs="Times New Roman"/>
                <w:sz w:val="24"/>
                <w:szCs w:val="24"/>
              </w:rPr>
              <w:t>Увеличение значений</w:t>
            </w:r>
          </w:p>
        </w:tc>
        <w:tc>
          <w:tcPr>
            <w:tcW w:w="2409" w:type="dxa"/>
          </w:tcPr>
          <w:p w14:paraId="31520E46" w14:textId="54F01490" w:rsidR="00D97A50" w:rsidRPr="00DA1EC7" w:rsidRDefault="00D97A50" w:rsidP="00556854">
            <w:pPr>
              <w:jc w:val="center"/>
              <w:rPr>
                <w:rFonts w:cs="Times New Roman"/>
                <w:sz w:val="24"/>
                <w:szCs w:val="24"/>
              </w:rPr>
            </w:pPr>
            <w:r w:rsidRPr="00DA1EC7">
              <w:rPr>
                <w:rFonts w:cs="Times New Roman"/>
                <w:sz w:val="24"/>
                <w:szCs w:val="24"/>
              </w:rPr>
              <w:t xml:space="preserve">Суммарное значение подготовленных </w:t>
            </w:r>
            <w:r w:rsidRPr="00DA1EC7">
              <w:rPr>
                <w:rFonts w:eastAsia="Times New Roman" w:cs="Times New Roman"/>
                <w:bCs/>
                <w:sz w:val="24"/>
                <w:szCs w:val="24"/>
                <w:lang w:eastAsia="ru-RU"/>
              </w:rPr>
              <w:t>проектов требований к градостроительной документации в границах исторического поселения Тамань</w:t>
            </w:r>
          </w:p>
        </w:tc>
        <w:tc>
          <w:tcPr>
            <w:tcW w:w="2552" w:type="dxa"/>
          </w:tcPr>
          <w:p w14:paraId="1951CDF4" w14:textId="77777777" w:rsidR="00D97A50" w:rsidRPr="00DA1EC7" w:rsidRDefault="00D97A50" w:rsidP="00556854">
            <w:pPr>
              <w:jc w:val="center"/>
              <w:rPr>
                <w:rFonts w:cs="Times New Roman"/>
                <w:sz w:val="24"/>
                <w:szCs w:val="24"/>
              </w:rPr>
            </w:pPr>
            <w:r w:rsidRPr="00DA1EC7">
              <w:rPr>
                <w:rFonts w:cs="Times New Roman"/>
                <w:sz w:val="24"/>
                <w:szCs w:val="24"/>
              </w:rPr>
              <w:t>Данные управления архитектуры и градостроительства,</w:t>
            </w:r>
          </w:p>
          <w:p w14:paraId="7256C3DB" w14:textId="77777777" w:rsidR="00D97A50" w:rsidRPr="00DA1EC7" w:rsidRDefault="00D97A50" w:rsidP="00556854">
            <w:pPr>
              <w:jc w:val="center"/>
              <w:rPr>
                <w:rFonts w:cs="Times New Roman"/>
                <w:sz w:val="24"/>
                <w:szCs w:val="24"/>
              </w:rPr>
            </w:pPr>
            <w:r w:rsidRPr="00DA1EC7">
              <w:rPr>
                <w:rFonts w:cs="Times New Roman"/>
                <w:sz w:val="24"/>
                <w:szCs w:val="24"/>
              </w:rPr>
              <w:t>МКУ «Архитектурный центр»</w:t>
            </w:r>
          </w:p>
          <w:p w14:paraId="33FA5358" w14:textId="77777777" w:rsidR="00D97A50" w:rsidRPr="00DA1EC7" w:rsidRDefault="00D97A50" w:rsidP="00556854">
            <w:pPr>
              <w:jc w:val="center"/>
              <w:rPr>
                <w:rFonts w:cs="Times New Roman"/>
                <w:sz w:val="24"/>
                <w:szCs w:val="24"/>
              </w:rPr>
            </w:pPr>
          </w:p>
        </w:tc>
        <w:tc>
          <w:tcPr>
            <w:tcW w:w="2410" w:type="dxa"/>
          </w:tcPr>
          <w:p w14:paraId="05A4ADEF" w14:textId="77777777" w:rsidR="00D97A50" w:rsidRPr="00DA1EC7" w:rsidRDefault="00D97A50" w:rsidP="00556854">
            <w:pPr>
              <w:jc w:val="center"/>
              <w:rPr>
                <w:rFonts w:cs="Times New Roman"/>
                <w:sz w:val="24"/>
                <w:szCs w:val="24"/>
              </w:rPr>
            </w:pPr>
            <w:r w:rsidRPr="00DA1EC7">
              <w:rPr>
                <w:rFonts w:cs="Times New Roman"/>
                <w:sz w:val="24"/>
                <w:szCs w:val="24"/>
              </w:rPr>
              <w:t>Управление архитектуры и градостроительства,</w:t>
            </w:r>
          </w:p>
          <w:p w14:paraId="255C2E7D" w14:textId="19B16997" w:rsidR="00D97A50" w:rsidRPr="00DA1EC7" w:rsidRDefault="00D97A50" w:rsidP="00556854">
            <w:pPr>
              <w:jc w:val="center"/>
              <w:rPr>
                <w:rFonts w:cs="Times New Roman"/>
                <w:sz w:val="24"/>
                <w:szCs w:val="24"/>
              </w:rPr>
            </w:pPr>
            <w:r w:rsidRPr="00DA1EC7">
              <w:rPr>
                <w:rFonts w:cs="Times New Roman"/>
                <w:sz w:val="24"/>
                <w:szCs w:val="24"/>
              </w:rPr>
              <w:t>МКУ «Архитектурный центр»</w:t>
            </w:r>
          </w:p>
        </w:tc>
        <w:tc>
          <w:tcPr>
            <w:tcW w:w="1843" w:type="dxa"/>
          </w:tcPr>
          <w:p w14:paraId="5C702AE1" w14:textId="462C8F6F" w:rsidR="00D97A50" w:rsidRPr="00DA1EC7" w:rsidRDefault="00D97A50" w:rsidP="00556854">
            <w:pPr>
              <w:jc w:val="center"/>
              <w:rPr>
                <w:rFonts w:cs="Times New Roman"/>
                <w:sz w:val="24"/>
                <w:szCs w:val="24"/>
              </w:rPr>
            </w:pPr>
            <w:r w:rsidRPr="00DA1EC7">
              <w:rPr>
                <w:rFonts w:cs="Times New Roman"/>
                <w:sz w:val="24"/>
                <w:szCs w:val="24"/>
              </w:rPr>
              <w:t>Ежеквартально, с нарастающим итогом, не позднее 10 числа следующего за отчетным кварталом</w:t>
            </w:r>
          </w:p>
        </w:tc>
      </w:tr>
      <w:tr w:rsidR="00DA1EC7" w:rsidRPr="00DA1EC7" w14:paraId="3F11A513" w14:textId="77777777" w:rsidTr="005348BB">
        <w:tc>
          <w:tcPr>
            <w:tcW w:w="709" w:type="dxa"/>
          </w:tcPr>
          <w:p w14:paraId="648BB168" w14:textId="2D6CD9A9" w:rsidR="00C84C0B" w:rsidRPr="00DA1EC7" w:rsidRDefault="00C84C0B" w:rsidP="00556854">
            <w:pPr>
              <w:jc w:val="center"/>
              <w:rPr>
                <w:rFonts w:cs="Times New Roman"/>
                <w:sz w:val="24"/>
                <w:szCs w:val="24"/>
              </w:rPr>
            </w:pPr>
            <w:r w:rsidRPr="00DA1EC7">
              <w:rPr>
                <w:rFonts w:cs="Times New Roman"/>
                <w:sz w:val="24"/>
                <w:szCs w:val="24"/>
              </w:rPr>
              <w:t>1.6</w:t>
            </w:r>
          </w:p>
        </w:tc>
        <w:tc>
          <w:tcPr>
            <w:tcW w:w="2552" w:type="dxa"/>
          </w:tcPr>
          <w:p w14:paraId="5E21D858" w14:textId="19D29CFB" w:rsidR="00C84C0B" w:rsidRPr="00DA1EC7" w:rsidRDefault="00C84C0B" w:rsidP="00556854">
            <w:pPr>
              <w:rPr>
                <w:rFonts w:eastAsia="Times New Roman" w:cs="Times New Roman"/>
                <w:bCs/>
                <w:sz w:val="24"/>
                <w:szCs w:val="24"/>
                <w:lang w:eastAsia="ru-RU"/>
              </w:rPr>
            </w:pPr>
            <w:r w:rsidRPr="00DA1EC7">
              <w:rPr>
                <w:rFonts w:cs="Times New Roman"/>
                <w:sz w:val="24"/>
                <w:szCs w:val="24"/>
              </w:rPr>
              <w:t>Количество сельских поселений, для которых подготовлено описание границ территориальных зон</w:t>
            </w:r>
          </w:p>
        </w:tc>
        <w:tc>
          <w:tcPr>
            <w:tcW w:w="708" w:type="dxa"/>
          </w:tcPr>
          <w:p w14:paraId="53758195" w14:textId="7112388B" w:rsidR="00C84C0B" w:rsidRPr="00DA1EC7" w:rsidRDefault="00C84C0B" w:rsidP="00556854">
            <w:pPr>
              <w:jc w:val="center"/>
              <w:rPr>
                <w:rFonts w:cs="Times New Roman"/>
                <w:sz w:val="24"/>
                <w:szCs w:val="24"/>
              </w:rPr>
            </w:pPr>
            <w:r w:rsidRPr="00DA1EC7">
              <w:rPr>
                <w:rFonts w:cs="Times New Roman"/>
                <w:sz w:val="24"/>
                <w:szCs w:val="24"/>
              </w:rPr>
              <w:t>шт.</w:t>
            </w:r>
          </w:p>
        </w:tc>
        <w:tc>
          <w:tcPr>
            <w:tcW w:w="1560" w:type="dxa"/>
          </w:tcPr>
          <w:p w14:paraId="5DF91442" w14:textId="63102175" w:rsidR="00C84C0B" w:rsidRPr="00DA1EC7" w:rsidRDefault="00C84C0B" w:rsidP="00556854">
            <w:pPr>
              <w:jc w:val="center"/>
              <w:rPr>
                <w:rFonts w:cs="Times New Roman"/>
                <w:sz w:val="24"/>
                <w:szCs w:val="24"/>
              </w:rPr>
            </w:pPr>
            <w:r w:rsidRPr="00DA1EC7">
              <w:rPr>
                <w:rFonts w:cs="Times New Roman"/>
                <w:sz w:val="24"/>
                <w:szCs w:val="24"/>
              </w:rPr>
              <w:t>Увеличение значений</w:t>
            </w:r>
          </w:p>
        </w:tc>
        <w:tc>
          <w:tcPr>
            <w:tcW w:w="2409" w:type="dxa"/>
          </w:tcPr>
          <w:p w14:paraId="378B0DBB" w14:textId="7CE0742B" w:rsidR="00C84C0B" w:rsidRPr="00DA1EC7" w:rsidRDefault="00C84C0B" w:rsidP="00556854">
            <w:pPr>
              <w:jc w:val="center"/>
              <w:rPr>
                <w:rFonts w:cs="Times New Roman"/>
                <w:sz w:val="24"/>
                <w:szCs w:val="24"/>
              </w:rPr>
            </w:pPr>
            <w:r w:rsidRPr="00DA1EC7">
              <w:rPr>
                <w:rFonts w:cs="Times New Roman"/>
                <w:sz w:val="24"/>
                <w:szCs w:val="24"/>
              </w:rPr>
              <w:t>Суммарное значение подготовленных пакетов документов с целью дальнейшего предоставления муниципальной услуги управлением архитектуры и градостроительства</w:t>
            </w:r>
            <w:r w:rsidRPr="00DA1EC7">
              <w:rPr>
                <w:rFonts w:eastAsia="Times New Roman" w:cs="Times New Roman"/>
                <w:bCs/>
                <w:sz w:val="24"/>
                <w:szCs w:val="24"/>
                <w:lang w:eastAsia="ru-RU"/>
              </w:rPr>
              <w:t xml:space="preserve"> администрации  муниципального образования Темрюкский район</w:t>
            </w:r>
          </w:p>
        </w:tc>
        <w:tc>
          <w:tcPr>
            <w:tcW w:w="2552" w:type="dxa"/>
          </w:tcPr>
          <w:p w14:paraId="49D5A0B0" w14:textId="77777777" w:rsidR="00C84C0B" w:rsidRPr="00DA1EC7" w:rsidRDefault="00C84C0B" w:rsidP="00556854">
            <w:pPr>
              <w:jc w:val="center"/>
              <w:rPr>
                <w:rFonts w:cs="Times New Roman"/>
                <w:sz w:val="24"/>
                <w:szCs w:val="24"/>
              </w:rPr>
            </w:pPr>
            <w:r w:rsidRPr="00DA1EC7">
              <w:rPr>
                <w:rFonts w:cs="Times New Roman"/>
                <w:sz w:val="24"/>
                <w:szCs w:val="24"/>
              </w:rPr>
              <w:t xml:space="preserve"> Данные МКУ «Архитектурный центр»</w:t>
            </w:r>
          </w:p>
          <w:p w14:paraId="6C9A8C08" w14:textId="77777777" w:rsidR="00C84C0B" w:rsidRPr="00DA1EC7" w:rsidRDefault="00C84C0B" w:rsidP="00556854">
            <w:pPr>
              <w:jc w:val="center"/>
              <w:rPr>
                <w:rFonts w:cs="Times New Roman"/>
                <w:sz w:val="24"/>
                <w:szCs w:val="24"/>
              </w:rPr>
            </w:pPr>
          </w:p>
        </w:tc>
        <w:tc>
          <w:tcPr>
            <w:tcW w:w="2410" w:type="dxa"/>
          </w:tcPr>
          <w:p w14:paraId="7FFB0B95" w14:textId="23825E93" w:rsidR="00C84C0B" w:rsidRPr="00DA1EC7" w:rsidRDefault="00C84C0B" w:rsidP="00556854">
            <w:pPr>
              <w:jc w:val="center"/>
              <w:rPr>
                <w:rFonts w:cs="Times New Roman"/>
                <w:sz w:val="24"/>
                <w:szCs w:val="24"/>
              </w:rPr>
            </w:pPr>
            <w:r w:rsidRPr="00DA1EC7">
              <w:rPr>
                <w:rFonts w:cs="Times New Roman"/>
                <w:sz w:val="24"/>
                <w:szCs w:val="24"/>
              </w:rPr>
              <w:t>МКУ «Архитектурный центр»</w:t>
            </w:r>
          </w:p>
        </w:tc>
        <w:tc>
          <w:tcPr>
            <w:tcW w:w="1843" w:type="dxa"/>
          </w:tcPr>
          <w:p w14:paraId="5CF85CEC" w14:textId="5B72F0B0" w:rsidR="00C84C0B" w:rsidRPr="00DA1EC7" w:rsidRDefault="00C84C0B" w:rsidP="00556854">
            <w:pPr>
              <w:jc w:val="center"/>
              <w:rPr>
                <w:rFonts w:cs="Times New Roman"/>
                <w:sz w:val="24"/>
                <w:szCs w:val="24"/>
              </w:rPr>
            </w:pPr>
            <w:r w:rsidRPr="00DA1EC7">
              <w:rPr>
                <w:rFonts w:cs="Times New Roman"/>
                <w:sz w:val="24"/>
                <w:szCs w:val="24"/>
              </w:rPr>
              <w:t>Ежеквартально, с нарастающим итогом, не позднее 10 числа следующего за отчетным кварталом</w:t>
            </w:r>
          </w:p>
        </w:tc>
      </w:tr>
      <w:tr w:rsidR="00DA1EC7" w:rsidRPr="00DA1EC7" w14:paraId="4CB93D0D" w14:textId="77777777" w:rsidTr="005348BB">
        <w:tc>
          <w:tcPr>
            <w:tcW w:w="709" w:type="dxa"/>
          </w:tcPr>
          <w:p w14:paraId="18E580B5" w14:textId="2EB33FDE" w:rsidR="009D2EAD" w:rsidRPr="00DA1EC7" w:rsidRDefault="009D2EAD" w:rsidP="00556854">
            <w:pPr>
              <w:jc w:val="center"/>
              <w:rPr>
                <w:rFonts w:cs="Times New Roman"/>
                <w:sz w:val="24"/>
                <w:szCs w:val="24"/>
              </w:rPr>
            </w:pPr>
            <w:r w:rsidRPr="00DA1EC7">
              <w:rPr>
                <w:rFonts w:cs="Times New Roman"/>
                <w:sz w:val="24"/>
                <w:szCs w:val="24"/>
              </w:rPr>
              <w:t>1.</w:t>
            </w:r>
            <w:r w:rsidR="00C84C0B" w:rsidRPr="00DA1EC7">
              <w:rPr>
                <w:rFonts w:cs="Times New Roman"/>
                <w:sz w:val="24"/>
                <w:szCs w:val="24"/>
              </w:rPr>
              <w:t>7</w:t>
            </w:r>
          </w:p>
        </w:tc>
        <w:tc>
          <w:tcPr>
            <w:tcW w:w="2552" w:type="dxa"/>
          </w:tcPr>
          <w:p w14:paraId="37875328" w14:textId="5A37F6E4" w:rsidR="009D2EAD" w:rsidRPr="00DA1EC7" w:rsidRDefault="009D2EAD" w:rsidP="00556854">
            <w:pPr>
              <w:rPr>
                <w:rFonts w:cs="Times New Roman"/>
                <w:sz w:val="24"/>
                <w:szCs w:val="24"/>
              </w:rPr>
            </w:pPr>
            <w:r w:rsidRPr="00DA1EC7">
              <w:rPr>
                <w:rFonts w:cs="Times New Roman"/>
                <w:sz w:val="24"/>
                <w:szCs w:val="24"/>
              </w:rPr>
              <w:t xml:space="preserve">Количество подготовленных пакетов документов с целью дальнейшего предоставления муниципальной </w:t>
            </w:r>
            <w:r w:rsidRPr="00DA1EC7">
              <w:rPr>
                <w:rFonts w:cs="Times New Roman"/>
                <w:sz w:val="24"/>
                <w:szCs w:val="24"/>
              </w:rPr>
              <w:lastRenderedPageBreak/>
              <w:t xml:space="preserve">услуги </w:t>
            </w:r>
            <w:r w:rsidR="005279D8" w:rsidRPr="00DA1EC7">
              <w:rPr>
                <w:rFonts w:eastAsia="Times New Roman" w:cs="Times New Roman"/>
                <w:bCs/>
                <w:sz w:val="24"/>
                <w:szCs w:val="24"/>
                <w:lang w:eastAsia="ru-RU"/>
              </w:rPr>
              <w:t>управлением архитектуры и градостроительства</w:t>
            </w:r>
            <w:r w:rsidR="0035702F" w:rsidRPr="00DA1EC7">
              <w:rPr>
                <w:rFonts w:eastAsia="Times New Roman" w:cs="Times New Roman"/>
                <w:bCs/>
                <w:sz w:val="24"/>
                <w:szCs w:val="24"/>
                <w:lang w:eastAsia="ru-RU"/>
              </w:rPr>
              <w:t xml:space="preserve"> администрации </w:t>
            </w:r>
            <w:r w:rsidR="005279D8" w:rsidRPr="00DA1EC7">
              <w:rPr>
                <w:rFonts w:eastAsia="Times New Roman" w:cs="Times New Roman"/>
                <w:bCs/>
                <w:sz w:val="24"/>
                <w:szCs w:val="24"/>
                <w:lang w:eastAsia="ru-RU"/>
              </w:rPr>
              <w:t xml:space="preserve"> муниципального образования Темрюкский район</w:t>
            </w:r>
          </w:p>
        </w:tc>
        <w:tc>
          <w:tcPr>
            <w:tcW w:w="708" w:type="dxa"/>
          </w:tcPr>
          <w:p w14:paraId="59983AE0" w14:textId="6C301741" w:rsidR="009D2EAD" w:rsidRPr="00DA1EC7" w:rsidRDefault="00EB6C78" w:rsidP="00556854">
            <w:pPr>
              <w:jc w:val="center"/>
              <w:rPr>
                <w:rFonts w:cs="Times New Roman"/>
                <w:sz w:val="24"/>
                <w:szCs w:val="24"/>
              </w:rPr>
            </w:pPr>
            <w:r w:rsidRPr="00DA1EC7">
              <w:rPr>
                <w:rFonts w:cs="Times New Roman"/>
                <w:sz w:val="24"/>
                <w:szCs w:val="24"/>
              </w:rPr>
              <w:lastRenderedPageBreak/>
              <w:t>шт.</w:t>
            </w:r>
          </w:p>
        </w:tc>
        <w:tc>
          <w:tcPr>
            <w:tcW w:w="1560" w:type="dxa"/>
          </w:tcPr>
          <w:p w14:paraId="5D8DF03C" w14:textId="48E1FFB1" w:rsidR="009D2EAD" w:rsidRPr="00DA1EC7" w:rsidRDefault="009D2EAD" w:rsidP="00556854">
            <w:pPr>
              <w:jc w:val="center"/>
              <w:rPr>
                <w:rFonts w:cs="Times New Roman"/>
                <w:sz w:val="24"/>
                <w:szCs w:val="24"/>
              </w:rPr>
            </w:pPr>
            <w:r w:rsidRPr="00DA1EC7">
              <w:rPr>
                <w:rFonts w:cs="Times New Roman"/>
                <w:sz w:val="24"/>
                <w:szCs w:val="24"/>
              </w:rPr>
              <w:t>Увеличение значений</w:t>
            </w:r>
          </w:p>
        </w:tc>
        <w:tc>
          <w:tcPr>
            <w:tcW w:w="2409" w:type="dxa"/>
          </w:tcPr>
          <w:p w14:paraId="29460B4F" w14:textId="4B7E96F6" w:rsidR="009D2EAD" w:rsidRPr="00DA1EC7" w:rsidRDefault="009D2EAD" w:rsidP="00556854">
            <w:pPr>
              <w:jc w:val="center"/>
              <w:rPr>
                <w:rFonts w:cs="Times New Roman"/>
                <w:sz w:val="24"/>
                <w:szCs w:val="24"/>
              </w:rPr>
            </w:pPr>
            <w:r w:rsidRPr="00DA1EC7">
              <w:rPr>
                <w:rFonts w:cs="Times New Roman"/>
                <w:sz w:val="24"/>
                <w:szCs w:val="24"/>
              </w:rPr>
              <w:t xml:space="preserve">Суммарное значение </w:t>
            </w:r>
            <w:r w:rsidR="002F6F64" w:rsidRPr="00DA1EC7">
              <w:rPr>
                <w:rFonts w:cs="Times New Roman"/>
                <w:sz w:val="24"/>
                <w:szCs w:val="24"/>
              </w:rPr>
              <w:t xml:space="preserve">подготовленных пакетов документов с целью дальнейшего предоставления </w:t>
            </w:r>
            <w:r w:rsidR="002F6F64" w:rsidRPr="00DA1EC7">
              <w:rPr>
                <w:rFonts w:cs="Times New Roman"/>
                <w:sz w:val="24"/>
                <w:szCs w:val="24"/>
              </w:rPr>
              <w:lastRenderedPageBreak/>
              <w:t xml:space="preserve">муниципальной услуги </w:t>
            </w:r>
            <w:r w:rsidR="008E6C58" w:rsidRPr="00DA1EC7">
              <w:rPr>
                <w:rFonts w:cs="Times New Roman"/>
                <w:sz w:val="24"/>
                <w:szCs w:val="24"/>
              </w:rPr>
              <w:t>у</w:t>
            </w:r>
            <w:r w:rsidR="002F6F64" w:rsidRPr="00DA1EC7">
              <w:rPr>
                <w:rFonts w:cs="Times New Roman"/>
                <w:sz w:val="24"/>
                <w:szCs w:val="24"/>
              </w:rPr>
              <w:t>правлением архитектуры и градостроительства</w:t>
            </w:r>
            <w:r w:rsidR="008E6C58" w:rsidRPr="00DA1EC7">
              <w:rPr>
                <w:rFonts w:eastAsia="Times New Roman" w:cs="Times New Roman"/>
                <w:bCs/>
                <w:sz w:val="24"/>
                <w:szCs w:val="24"/>
                <w:lang w:eastAsia="ru-RU"/>
              </w:rPr>
              <w:t xml:space="preserve"> администрации  муниципального образования Темрюкский район</w:t>
            </w:r>
          </w:p>
        </w:tc>
        <w:tc>
          <w:tcPr>
            <w:tcW w:w="2552" w:type="dxa"/>
          </w:tcPr>
          <w:p w14:paraId="46838585" w14:textId="77777777" w:rsidR="009D2EAD" w:rsidRPr="00DA1EC7" w:rsidRDefault="002F6F64" w:rsidP="00556854">
            <w:pPr>
              <w:jc w:val="center"/>
              <w:rPr>
                <w:rFonts w:cs="Times New Roman"/>
                <w:sz w:val="24"/>
                <w:szCs w:val="24"/>
              </w:rPr>
            </w:pPr>
            <w:r w:rsidRPr="00DA1EC7">
              <w:rPr>
                <w:rFonts w:cs="Times New Roman"/>
                <w:sz w:val="24"/>
                <w:szCs w:val="24"/>
              </w:rPr>
              <w:lastRenderedPageBreak/>
              <w:t xml:space="preserve"> Данные </w:t>
            </w:r>
            <w:r w:rsidR="009D2EAD" w:rsidRPr="00DA1EC7">
              <w:rPr>
                <w:rFonts w:cs="Times New Roman"/>
                <w:sz w:val="24"/>
                <w:szCs w:val="24"/>
              </w:rPr>
              <w:t>МКУ «Архитектурный центр»</w:t>
            </w:r>
          </w:p>
          <w:p w14:paraId="7F2CA38C" w14:textId="6D8B4EF7" w:rsidR="002F6D2A" w:rsidRPr="00DA1EC7" w:rsidRDefault="002F6D2A" w:rsidP="00556854">
            <w:pPr>
              <w:jc w:val="center"/>
              <w:rPr>
                <w:rFonts w:cs="Times New Roman"/>
                <w:sz w:val="24"/>
                <w:szCs w:val="24"/>
              </w:rPr>
            </w:pPr>
          </w:p>
        </w:tc>
        <w:tc>
          <w:tcPr>
            <w:tcW w:w="2410" w:type="dxa"/>
          </w:tcPr>
          <w:p w14:paraId="6E8B277F" w14:textId="1BEA012D" w:rsidR="009D2EAD" w:rsidRPr="00DA1EC7" w:rsidRDefault="009D2EAD" w:rsidP="00556854">
            <w:pPr>
              <w:jc w:val="center"/>
              <w:rPr>
                <w:rFonts w:cs="Times New Roman"/>
                <w:sz w:val="24"/>
                <w:szCs w:val="24"/>
              </w:rPr>
            </w:pPr>
            <w:r w:rsidRPr="00DA1EC7">
              <w:rPr>
                <w:rFonts w:cs="Times New Roman"/>
                <w:sz w:val="24"/>
                <w:szCs w:val="24"/>
              </w:rPr>
              <w:t>МКУ «Архитектурный центр»</w:t>
            </w:r>
          </w:p>
        </w:tc>
        <w:tc>
          <w:tcPr>
            <w:tcW w:w="1843" w:type="dxa"/>
          </w:tcPr>
          <w:p w14:paraId="6B7713DE" w14:textId="6ED9A3E4" w:rsidR="009D2EAD" w:rsidRPr="00DA1EC7" w:rsidRDefault="009D2EAD" w:rsidP="00556854">
            <w:pPr>
              <w:jc w:val="center"/>
              <w:rPr>
                <w:rFonts w:cs="Times New Roman"/>
                <w:sz w:val="24"/>
                <w:szCs w:val="24"/>
              </w:rPr>
            </w:pPr>
            <w:r w:rsidRPr="00DA1EC7">
              <w:rPr>
                <w:rFonts w:cs="Times New Roman"/>
                <w:sz w:val="24"/>
                <w:szCs w:val="24"/>
              </w:rPr>
              <w:t>Ежеквартально</w:t>
            </w:r>
            <w:r w:rsidR="00E53D46" w:rsidRPr="00DA1EC7">
              <w:rPr>
                <w:rFonts w:cs="Times New Roman"/>
                <w:sz w:val="24"/>
                <w:szCs w:val="24"/>
              </w:rPr>
              <w:t>,</w:t>
            </w:r>
            <w:r w:rsidR="008E0F87" w:rsidRPr="00DA1EC7">
              <w:rPr>
                <w:rFonts w:cs="Times New Roman"/>
                <w:sz w:val="24"/>
                <w:szCs w:val="24"/>
              </w:rPr>
              <w:t xml:space="preserve"> с нарастающим итогом,</w:t>
            </w:r>
            <w:r w:rsidRPr="00DA1EC7">
              <w:rPr>
                <w:rFonts w:cs="Times New Roman"/>
                <w:sz w:val="24"/>
                <w:szCs w:val="24"/>
              </w:rPr>
              <w:t xml:space="preserve"> не позднее 10 числа следующего за </w:t>
            </w:r>
            <w:r w:rsidRPr="00DA1EC7">
              <w:rPr>
                <w:rFonts w:cs="Times New Roman"/>
                <w:sz w:val="24"/>
                <w:szCs w:val="24"/>
              </w:rPr>
              <w:lastRenderedPageBreak/>
              <w:t>отчетным кварталом</w:t>
            </w:r>
          </w:p>
        </w:tc>
      </w:tr>
      <w:tr w:rsidR="00DA1EC7" w:rsidRPr="00DA1EC7" w14:paraId="0F00F5D3" w14:textId="77777777" w:rsidTr="005348BB">
        <w:tc>
          <w:tcPr>
            <w:tcW w:w="14743" w:type="dxa"/>
            <w:gridSpan w:val="8"/>
          </w:tcPr>
          <w:p w14:paraId="0B68745E" w14:textId="77777777" w:rsidR="009D2EAD" w:rsidRPr="00DA1EC7" w:rsidRDefault="009D2EAD" w:rsidP="00556854">
            <w:pPr>
              <w:ind w:firstLine="709"/>
              <w:rPr>
                <w:rFonts w:cs="Times New Roman"/>
                <w:sz w:val="24"/>
                <w:szCs w:val="24"/>
              </w:rPr>
            </w:pPr>
            <w:r w:rsidRPr="00DA1EC7">
              <w:rPr>
                <w:rFonts w:cs="Times New Roman"/>
                <w:sz w:val="24"/>
                <w:szCs w:val="24"/>
              </w:rPr>
              <w:lastRenderedPageBreak/>
              <w:t>--------------------------------</w:t>
            </w:r>
          </w:p>
          <w:p w14:paraId="0045C0C5" w14:textId="4144FA36" w:rsidR="009D2EAD" w:rsidRPr="00DA1EC7" w:rsidRDefault="009D2EAD" w:rsidP="00556854">
            <w:pPr>
              <w:ind w:firstLine="709"/>
              <w:jc w:val="both"/>
              <w:rPr>
                <w:rFonts w:cs="Times New Roman"/>
                <w:sz w:val="24"/>
                <w:szCs w:val="24"/>
              </w:rPr>
            </w:pPr>
            <w:r w:rsidRPr="00DA1EC7">
              <w:rPr>
                <w:rFonts w:cs="Times New Roman"/>
                <w:sz w:val="24"/>
                <w:szCs w:val="24"/>
              </w:rPr>
              <w:t>&lt;1</w:t>
            </w:r>
            <w:proofErr w:type="gramStart"/>
            <w:r w:rsidRPr="00DA1EC7">
              <w:rPr>
                <w:rFonts w:cs="Times New Roman"/>
                <w:sz w:val="24"/>
                <w:szCs w:val="24"/>
              </w:rPr>
              <w:t>&gt; У</w:t>
            </w:r>
            <w:proofErr w:type="gramEnd"/>
            <w:r w:rsidRPr="00DA1EC7">
              <w:rPr>
                <w:rFonts w:cs="Times New Roman"/>
                <w:sz w:val="24"/>
                <w:szCs w:val="24"/>
              </w:rPr>
              <w:t>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14:paraId="7D538FA3" w14:textId="32A57062" w:rsidR="00731D53" w:rsidRPr="00DA1EC7" w:rsidRDefault="00700E25" w:rsidP="00556854">
      <w:pPr>
        <w:pStyle w:val="ConsPlusTitle"/>
        <w:jc w:val="right"/>
        <w:outlineLvl w:val="1"/>
        <w:rPr>
          <w:rFonts w:ascii="Times New Roman" w:hAnsi="Times New Roman" w:cs="Times New Roman"/>
          <w:b w:val="0"/>
          <w:bCs/>
          <w:sz w:val="28"/>
          <w:szCs w:val="28"/>
        </w:rPr>
      </w:pPr>
      <w:r w:rsidRPr="00DA1EC7">
        <w:rPr>
          <w:rFonts w:ascii="Times New Roman" w:hAnsi="Times New Roman" w:cs="Times New Roman"/>
          <w:b w:val="0"/>
          <w:bCs/>
          <w:sz w:val="28"/>
          <w:szCs w:val="28"/>
        </w:rPr>
        <w:t>»;</w:t>
      </w:r>
    </w:p>
    <w:p w14:paraId="2B3A71EF" w14:textId="383B2F38" w:rsidR="00D97A50" w:rsidRPr="00DA1EC7" w:rsidRDefault="008E0F87" w:rsidP="00C8238D">
      <w:pPr>
        <w:ind w:firstLine="709"/>
        <w:contextualSpacing/>
        <w:jc w:val="both"/>
      </w:pPr>
      <w:r w:rsidRPr="00DA1EC7">
        <w:t>3</w:t>
      </w:r>
      <w:r w:rsidR="00700E25" w:rsidRPr="00DA1EC7">
        <w:t>) таблицу раздела 2 «</w:t>
      </w:r>
      <w:r w:rsidR="00700E25" w:rsidRPr="00DA1EC7">
        <w:rPr>
          <w:rFonts w:cs="Times New Roman"/>
          <w:szCs w:val="28"/>
        </w:rPr>
        <w:t>Перечень основных мероприятий муниципальной программы</w:t>
      </w:r>
      <w:r w:rsidR="00700E25" w:rsidRPr="00DA1EC7">
        <w:t xml:space="preserve">» муниципальной программы изложить в </w:t>
      </w:r>
      <w:r w:rsidR="00C8238D">
        <w:t>следующей редакции:</w:t>
      </w:r>
    </w:p>
    <w:p w14:paraId="7FF6A68C" w14:textId="5C676EAF" w:rsidR="00D97A50" w:rsidRPr="00DA1EC7" w:rsidRDefault="00D97A50" w:rsidP="00556854">
      <w:pPr>
        <w:ind w:firstLine="709"/>
        <w:contextualSpacing/>
        <w:jc w:val="both"/>
      </w:pPr>
    </w:p>
    <w:p w14:paraId="0FD53DF1" w14:textId="77777777" w:rsidR="0082645F" w:rsidRPr="00DA1EC7" w:rsidRDefault="0082645F" w:rsidP="00556854">
      <w:pPr>
        <w:ind w:right="252" w:firstLine="709"/>
        <w:contextualSpacing/>
        <w:jc w:val="both"/>
      </w:pPr>
    </w:p>
    <w:p w14:paraId="4107D4FA" w14:textId="77777777" w:rsidR="00700E25" w:rsidRPr="00DA1EC7" w:rsidRDefault="00700E25" w:rsidP="00556854">
      <w:pPr>
        <w:jc w:val="center"/>
        <w:rPr>
          <w:rFonts w:cs="Times New Roman"/>
          <w:b/>
          <w:szCs w:val="28"/>
        </w:rPr>
      </w:pPr>
      <w:r w:rsidRPr="00DA1EC7">
        <w:rPr>
          <w:rFonts w:cs="Times New Roman"/>
          <w:b/>
          <w:szCs w:val="28"/>
        </w:rPr>
        <w:t>«ПЕРЕЧЕНЬ ОСНОВНЫХ МЕРОПРИЯТИЙ МУНИЦИПАЛЬНОЙ ПРОГРАММЫ</w:t>
      </w:r>
    </w:p>
    <w:p w14:paraId="53209AA5" w14:textId="24D99EBC" w:rsidR="00BA3780" w:rsidRPr="00DA1EC7" w:rsidRDefault="00700E25" w:rsidP="00556854">
      <w:pPr>
        <w:jc w:val="center"/>
        <w:rPr>
          <w:rFonts w:cs="Times New Roman"/>
          <w:b/>
          <w:szCs w:val="28"/>
        </w:rPr>
      </w:pPr>
      <w:r w:rsidRPr="00DA1EC7">
        <w:rPr>
          <w:rFonts w:cs="Times New Roman"/>
          <w:b/>
          <w:szCs w:val="28"/>
        </w:rPr>
        <w:t>«</w:t>
      </w:r>
      <w:r w:rsidRPr="00DA1EC7">
        <w:rPr>
          <w:rFonts w:cs="Times New Roman"/>
          <w:b/>
          <w:bCs/>
          <w:szCs w:val="28"/>
        </w:rPr>
        <w:t>Подготовка градостроительной и землеустроительной документации</w:t>
      </w:r>
      <w:r w:rsidRPr="00DA1EC7">
        <w:rPr>
          <w:rFonts w:cs="Times New Roman"/>
          <w:b/>
          <w:szCs w:val="28"/>
        </w:rPr>
        <w:t>»</w:t>
      </w:r>
    </w:p>
    <w:tbl>
      <w:tblPr>
        <w:tblW w:w="146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4"/>
        <w:gridCol w:w="1976"/>
        <w:gridCol w:w="567"/>
        <w:gridCol w:w="851"/>
        <w:gridCol w:w="1134"/>
        <w:gridCol w:w="858"/>
        <w:gridCol w:w="1276"/>
        <w:gridCol w:w="1268"/>
        <w:gridCol w:w="855"/>
        <w:gridCol w:w="2552"/>
        <w:gridCol w:w="2415"/>
      </w:tblGrid>
      <w:tr w:rsidR="00DA1EC7" w:rsidRPr="00DA1EC7" w14:paraId="52CA9984" w14:textId="77777777" w:rsidTr="008E0F87">
        <w:trPr>
          <w:jc w:val="center"/>
        </w:trPr>
        <w:tc>
          <w:tcPr>
            <w:tcW w:w="854" w:type="dxa"/>
            <w:vMerge w:val="restart"/>
            <w:tcBorders>
              <w:top w:val="single" w:sz="4" w:space="0" w:color="auto"/>
              <w:bottom w:val="single" w:sz="4" w:space="0" w:color="auto"/>
              <w:right w:val="single" w:sz="4" w:space="0" w:color="auto"/>
            </w:tcBorders>
          </w:tcPr>
          <w:p w14:paraId="7F362549" w14:textId="77777777" w:rsidR="00700E25" w:rsidRPr="00DA1EC7" w:rsidRDefault="00700E25" w:rsidP="00556854">
            <w:pPr>
              <w:pStyle w:val="ab"/>
              <w:jc w:val="center"/>
              <w:rPr>
                <w:rFonts w:ascii="Times New Roman" w:hAnsi="Times New Roman" w:cs="Times New Roman"/>
              </w:rPr>
            </w:pPr>
            <w:r w:rsidRPr="00DA1EC7">
              <w:rPr>
                <w:rFonts w:ascii="Times New Roman" w:hAnsi="Times New Roman" w:cs="Times New Roman"/>
              </w:rPr>
              <w:t>№</w:t>
            </w:r>
            <w:r w:rsidRPr="00DA1EC7">
              <w:rPr>
                <w:rFonts w:ascii="Times New Roman" w:hAnsi="Times New Roman" w:cs="Times New Roman"/>
              </w:rPr>
              <w:br/>
            </w:r>
            <w:proofErr w:type="gramStart"/>
            <w:r w:rsidRPr="00DA1EC7">
              <w:rPr>
                <w:rFonts w:ascii="Times New Roman" w:hAnsi="Times New Roman" w:cs="Times New Roman"/>
              </w:rPr>
              <w:t>п</w:t>
            </w:r>
            <w:proofErr w:type="gramEnd"/>
            <w:r w:rsidRPr="00DA1EC7">
              <w:rPr>
                <w:rFonts w:ascii="Times New Roman" w:hAnsi="Times New Roman" w:cs="Times New Roman"/>
              </w:rPr>
              <w:t>/п</w:t>
            </w:r>
          </w:p>
        </w:tc>
        <w:tc>
          <w:tcPr>
            <w:tcW w:w="1976" w:type="dxa"/>
            <w:vMerge w:val="restart"/>
            <w:tcBorders>
              <w:top w:val="single" w:sz="4" w:space="0" w:color="auto"/>
              <w:left w:val="single" w:sz="4" w:space="0" w:color="auto"/>
              <w:bottom w:val="single" w:sz="4" w:space="0" w:color="auto"/>
              <w:right w:val="single" w:sz="4" w:space="0" w:color="auto"/>
            </w:tcBorders>
          </w:tcPr>
          <w:p w14:paraId="5B416B03" w14:textId="77777777" w:rsidR="00700E25" w:rsidRPr="00DA1EC7" w:rsidRDefault="00700E25" w:rsidP="00556854">
            <w:pPr>
              <w:pStyle w:val="ab"/>
              <w:jc w:val="center"/>
              <w:rPr>
                <w:rFonts w:ascii="Times New Roman" w:hAnsi="Times New Roman" w:cs="Times New Roman"/>
              </w:rPr>
            </w:pPr>
            <w:r w:rsidRPr="00DA1EC7">
              <w:rPr>
                <w:rFonts w:ascii="Times New Roman" w:hAnsi="Times New Roman" w:cs="Times New Roman"/>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tcPr>
          <w:p w14:paraId="77B337EA" w14:textId="77777777" w:rsidR="00700E25" w:rsidRPr="00DA1EC7" w:rsidRDefault="00700E25" w:rsidP="00556854">
            <w:pPr>
              <w:pStyle w:val="ab"/>
              <w:ind w:left="113" w:right="113"/>
              <w:jc w:val="center"/>
              <w:rPr>
                <w:rFonts w:ascii="Times New Roman" w:hAnsi="Times New Roman" w:cs="Times New Roman"/>
              </w:rPr>
            </w:pPr>
            <w:r w:rsidRPr="00DA1EC7">
              <w:rPr>
                <w:rFonts w:ascii="Times New Roman" w:hAnsi="Times New Roman" w:cs="Times New Roman"/>
              </w:rPr>
              <w:t xml:space="preserve">Статус </w:t>
            </w:r>
            <w:hyperlink w:anchor="P1007" w:history="1">
              <w:r w:rsidRPr="00DA1EC7">
                <w:rPr>
                  <w:rFonts w:ascii="Times New Roman" w:hAnsi="Times New Roman" w:cs="Times New Roman"/>
                </w:rPr>
                <w:t>&lt;1&gt;</w:t>
              </w:r>
            </w:hyperlink>
          </w:p>
        </w:tc>
        <w:tc>
          <w:tcPr>
            <w:tcW w:w="851" w:type="dxa"/>
            <w:vMerge w:val="restart"/>
            <w:tcBorders>
              <w:top w:val="single" w:sz="4" w:space="0" w:color="auto"/>
              <w:left w:val="single" w:sz="4" w:space="0" w:color="auto"/>
              <w:bottom w:val="single" w:sz="4" w:space="0" w:color="auto"/>
              <w:right w:val="single" w:sz="4" w:space="0" w:color="auto"/>
            </w:tcBorders>
            <w:textDirection w:val="btLr"/>
          </w:tcPr>
          <w:p w14:paraId="31750671" w14:textId="77777777" w:rsidR="00700E25" w:rsidRPr="00DA1EC7" w:rsidRDefault="00700E25" w:rsidP="00556854">
            <w:pPr>
              <w:pStyle w:val="ab"/>
              <w:ind w:left="113" w:right="113"/>
              <w:jc w:val="center"/>
              <w:rPr>
                <w:rFonts w:ascii="Times New Roman" w:hAnsi="Times New Roman" w:cs="Times New Roman"/>
              </w:rPr>
            </w:pPr>
            <w:r w:rsidRPr="00DA1EC7">
              <w:rPr>
                <w:rFonts w:ascii="Times New Roman" w:hAnsi="Times New Roman" w:cs="Times New Roman"/>
              </w:rPr>
              <w:t>Годы реализации</w:t>
            </w:r>
          </w:p>
        </w:tc>
        <w:tc>
          <w:tcPr>
            <w:tcW w:w="5391" w:type="dxa"/>
            <w:gridSpan w:val="5"/>
            <w:tcBorders>
              <w:top w:val="single" w:sz="4" w:space="0" w:color="auto"/>
              <w:left w:val="single" w:sz="4" w:space="0" w:color="auto"/>
              <w:bottom w:val="single" w:sz="4" w:space="0" w:color="auto"/>
              <w:right w:val="single" w:sz="4" w:space="0" w:color="auto"/>
            </w:tcBorders>
          </w:tcPr>
          <w:p w14:paraId="7184EF65" w14:textId="77777777" w:rsidR="00700E25" w:rsidRPr="00DA1EC7" w:rsidRDefault="00700E25" w:rsidP="00556854">
            <w:pPr>
              <w:pStyle w:val="ab"/>
              <w:jc w:val="center"/>
              <w:rPr>
                <w:rFonts w:ascii="Times New Roman" w:hAnsi="Times New Roman" w:cs="Times New Roman"/>
              </w:rPr>
            </w:pPr>
            <w:r w:rsidRPr="00DA1EC7">
              <w:rPr>
                <w:rFonts w:ascii="Times New Roman" w:hAnsi="Times New Roman" w:cs="Times New Roman"/>
              </w:rPr>
              <w:t>Объем финансирования, тыс. рублей</w:t>
            </w:r>
          </w:p>
        </w:tc>
        <w:tc>
          <w:tcPr>
            <w:tcW w:w="2552" w:type="dxa"/>
            <w:vMerge w:val="restart"/>
            <w:tcBorders>
              <w:top w:val="single" w:sz="4" w:space="0" w:color="auto"/>
              <w:left w:val="single" w:sz="4" w:space="0" w:color="auto"/>
              <w:bottom w:val="single" w:sz="4" w:space="0" w:color="auto"/>
              <w:right w:val="single" w:sz="4" w:space="0" w:color="auto"/>
            </w:tcBorders>
          </w:tcPr>
          <w:p w14:paraId="13E0E770" w14:textId="77777777" w:rsidR="00700E25" w:rsidRPr="00DA1EC7" w:rsidRDefault="00700E25" w:rsidP="00556854">
            <w:pPr>
              <w:pStyle w:val="ab"/>
              <w:jc w:val="center"/>
              <w:rPr>
                <w:rFonts w:ascii="Times New Roman" w:hAnsi="Times New Roman" w:cs="Times New Roman"/>
              </w:rPr>
            </w:pPr>
            <w:r w:rsidRPr="00DA1EC7">
              <w:rPr>
                <w:rFonts w:ascii="Times New Roman" w:hAnsi="Times New Roman" w:cs="Times New Roman"/>
              </w:rPr>
              <w:t>Непосредственный результат реализации мероприятия</w:t>
            </w:r>
          </w:p>
        </w:tc>
        <w:tc>
          <w:tcPr>
            <w:tcW w:w="2415" w:type="dxa"/>
            <w:vMerge w:val="restart"/>
            <w:tcBorders>
              <w:top w:val="single" w:sz="4" w:space="0" w:color="auto"/>
              <w:left w:val="single" w:sz="4" w:space="0" w:color="auto"/>
              <w:bottom w:val="single" w:sz="4" w:space="0" w:color="auto"/>
            </w:tcBorders>
          </w:tcPr>
          <w:p w14:paraId="361B5CF9" w14:textId="77777777" w:rsidR="00700E25" w:rsidRPr="00DA1EC7" w:rsidRDefault="00700E25" w:rsidP="00556854">
            <w:pPr>
              <w:pStyle w:val="ab"/>
              <w:jc w:val="center"/>
              <w:rPr>
                <w:rFonts w:ascii="Times New Roman" w:hAnsi="Times New Roman" w:cs="Times New Roman"/>
              </w:rPr>
            </w:pPr>
            <w:r w:rsidRPr="00DA1EC7">
              <w:rPr>
                <w:rFonts w:ascii="Times New Roman" w:hAnsi="Times New Roman" w:cs="Times New Roman"/>
              </w:rPr>
              <w:t>Заказчик, главный распорядитель (распорядитель) бюджетных средств, исполнитель</w:t>
            </w:r>
          </w:p>
        </w:tc>
      </w:tr>
      <w:tr w:rsidR="00DA1EC7" w:rsidRPr="00DA1EC7" w14:paraId="0476303B" w14:textId="77777777" w:rsidTr="008E0F87">
        <w:trPr>
          <w:jc w:val="center"/>
        </w:trPr>
        <w:tc>
          <w:tcPr>
            <w:tcW w:w="854" w:type="dxa"/>
            <w:vMerge/>
            <w:tcBorders>
              <w:top w:val="single" w:sz="4" w:space="0" w:color="auto"/>
              <w:bottom w:val="single" w:sz="4" w:space="0" w:color="auto"/>
              <w:right w:val="single" w:sz="4" w:space="0" w:color="auto"/>
            </w:tcBorders>
          </w:tcPr>
          <w:p w14:paraId="41704DB8" w14:textId="77777777" w:rsidR="00700E25" w:rsidRPr="00DA1EC7" w:rsidRDefault="00700E25" w:rsidP="00556854">
            <w:pPr>
              <w:pStyle w:val="ab"/>
              <w:rPr>
                <w:rFonts w:ascii="Times New Roman" w:hAnsi="Times New Roman" w:cs="Times New Roman"/>
              </w:rPr>
            </w:pPr>
          </w:p>
        </w:tc>
        <w:tc>
          <w:tcPr>
            <w:tcW w:w="1976" w:type="dxa"/>
            <w:vMerge/>
            <w:tcBorders>
              <w:top w:val="single" w:sz="4" w:space="0" w:color="auto"/>
              <w:left w:val="single" w:sz="4" w:space="0" w:color="auto"/>
              <w:bottom w:val="single" w:sz="4" w:space="0" w:color="auto"/>
              <w:right w:val="single" w:sz="4" w:space="0" w:color="auto"/>
            </w:tcBorders>
          </w:tcPr>
          <w:p w14:paraId="0C6273D9" w14:textId="77777777" w:rsidR="00700E25" w:rsidRPr="00DA1EC7" w:rsidRDefault="00700E25" w:rsidP="00556854">
            <w:pPr>
              <w:pStyle w:val="ab"/>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14:paraId="380303CE" w14:textId="77777777" w:rsidR="00700E25" w:rsidRPr="00DA1EC7" w:rsidRDefault="00700E25" w:rsidP="00556854">
            <w:pPr>
              <w:pStyle w:val="ab"/>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tcPr>
          <w:p w14:paraId="66B5C39C" w14:textId="77777777" w:rsidR="00700E25" w:rsidRPr="00DA1EC7" w:rsidRDefault="00700E25" w:rsidP="00556854">
            <w:pPr>
              <w:pStyle w:val="ab"/>
              <w:rPr>
                <w:rFonts w:ascii="Times New Roman" w:hAnsi="Times New Roman" w:cs="Times New Roman"/>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14:paraId="661E2657" w14:textId="77777777" w:rsidR="00700E25" w:rsidRPr="00DA1EC7" w:rsidRDefault="00700E25" w:rsidP="00556854">
            <w:pPr>
              <w:pStyle w:val="ab"/>
              <w:ind w:left="113" w:right="113"/>
              <w:jc w:val="center"/>
              <w:rPr>
                <w:rFonts w:ascii="Times New Roman" w:hAnsi="Times New Roman" w:cs="Times New Roman"/>
              </w:rPr>
            </w:pPr>
            <w:r w:rsidRPr="00DA1EC7">
              <w:rPr>
                <w:rFonts w:ascii="Times New Roman" w:hAnsi="Times New Roman" w:cs="Times New Roman"/>
              </w:rPr>
              <w:t>всего</w:t>
            </w:r>
          </w:p>
        </w:tc>
        <w:tc>
          <w:tcPr>
            <w:tcW w:w="4257" w:type="dxa"/>
            <w:gridSpan w:val="4"/>
            <w:tcBorders>
              <w:top w:val="single" w:sz="4" w:space="0" w:color="auto"/>
              <w:left w:val="single" w:sz="4" w:space="0" w:color="auto"/>
              <w:bottom w:val="single" w:sz="4" w:space="0" w:color="auto"/>
              <w:right w:val="single" w:sz="4" w:space="0" w:color="auto"/>
            </w:tcBorders>
          </w:tcPr>
          <w:p w14:paraId="2DB1BC4F" w14:textId="77777777" w:rsidR="00700E25" w:rsidRPr="00DA1EC7" w:rsidRDefault="00700E25" w:rsidP="00556854">
            <w:pPr>
              <w:pStyle w:val="ab"/>
              <w:jc w:val="center"/>
              <w:rPr>
                <w:rFonts w:ascii="Times New Roman" w:hAnsi="Times New Roman" w:cs="Times New Roman"/>
              </w:rPr>
            </w:pPr>
            <w:r w:rsidRPr="00DA1EC7">
              <w:rPr>
                <w:rFonts w:ascii="Times New Roman" w:hAnsi="Times New Roman" w:cs="Times New Roman"/>
              </w:rPr>
              <w:t>в разрезе источников финансирования</w:t>
            </w:r>
          </w:p>
        </w:tc>
        <w:tc>
          <w:tcPr>
            <w:tcW w:w="2552" w:type="dxa"/>
            <w:vMerge/>
            <w:tcBorders>
              <w:top w:val="single" w:sz="4" w:space="0" w:color="auto"/>
              <w:left w:val="single" w:sz="4" w:space="0" w:color="auto"/>
              <w:bottom w:val="single" w:sz="4" w:space="0" w:color="auto"/>
              <w:right w:val="single" w:sz="4" w:space="0" w:color="auto"/>
            </w:tcBorders>
          </w:tcPr>
          <w:p w14:paraId="16920156" w14:textId="77777777" w:rsidR="00700E25" w:rsidRPr="00DA1EC7" w:rsidRDefault="00700E25" w:rsidP="00556854">
            <w:pPr>
              <w:pStyle w:val="ab"/>
              <w:rPr>
                <w:rFonts w:ascii="Times New Roman" w:hAnsi="Times New Roman" w:cs="Times New Roman"/>
              </w:rPr>
            </w:pPr>
          </w:p>
        </w:tc>
        <w:tc>
          <w:tcPr>
            <w:tcW w:w="2415" w:type="dxa"/>
            <w:vMerge/>
            <w:tcBorders>
              <w:top w:val="single" w:sz="4" w:space="0" w:color="auto"/>
              <w:left w:val="single" w:sz="4" w:space="0" w:color="auto"/>
              <w:bottom w:val="single" w:sz="4" w:space="0" w:color="auto"/>
            </w:tcBorders>
          </w:tcPr>
          <w:p w14:paraId="7A4A0386" w14:textId="77777777" w:rsidR="00700E25" w:rsidRPr="00DA1EC7" w:rsidRDefault="00700E25" w:rsidP="00556854">
            <w:pPr>
              <w:pStyle w:val="ab"/>
              <w:rPr>
                <w:rFonts w:ascii="Times New Roman" w:hAnsi="Times New Roman" w:cs="Times New Roman"/>
              </w:rPr>
            </w:pPr>
          </w:p>
        </w:tc>
      </w:tr>
      <w:tr w:rsidR="00B51876" w:rsidRPr="00DA1EC7" w14:paraId="6B86CCD8" w14:textId="77777777" w:rsidTr="00EB2A73">
        <w:trPr>
          <w:cantSplit/>
          <w:trHeight w:val="1894"/>
          <w:jc w:val="center"/>
        </w:trPr>
        <w:tc>
          <w:tcPr>
            <w:tcW w:w="854" w:type="dxa"/>
            <w:vMerge/>
            <w:tcBorders>
              <w:top w:val="single" w:sz="4" w:space="0" w:color="auto"/>
              <w:bottom w:val="single" w:sz="4" w:space="0" w:color="auto"/>
              <w:right w:val="single" w:sz="4" w:space="0" w:color="auto"/>
            </w:tcBorders>
          </w:tcPr>
          <w:p w14:paraId="45250759" w14:textId="77777777" w:rsidR="00700E25" w:rsidRPr="00DA1EC7" w:rsidRDefault="00700E25" w:rsidP="00556854">
            <w:pPr>
              <w:pStyle w:val="ab"/>
              <w:rPr>
                <w:rFonts w:ascii="Times New Roman" w:hAnsi="Times New Roman" w:cs="Times New Roman"/>
              </w:rPr>
            </w:pPr>
          </w:p>
        </w:tc>
        <w:tc>
          <w:tcPr>
            <w:tcW w:w="1976" w:type="dxa"/>
            <w:vMerge/>
            <w:tcBorders>
              <w:top w:val="single" w:sz="4" w:space="0" w:color="auto"/>
              <w:left w:val="single" w:sz="4" w:space="0" w:color="auto"/>
              <w:bottom w:val="single" w:sz="4" w:space="0" w:color="auto"/>
              <w:right w:val="single" w:sz="4" w:space="0" w:color="auto"/>
            </w:tcBorders>
          </w:tcPr>
          <w:p w14:paraId="3897B8D9" w14:textId="77777777" w:rsidR="00700E25" w:rsidRPr="00DA1EC7" w:rsidRDefault="00700E25" w:rsidP="00556854">
            <w:pPr>
              <w:pStyle w:val="ab"/>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14:paraId="2F9B3CAB" w14:textId="77777777" w:rsidR="00700E25" w:rsidRPr="00DA1EC7" w:rsidRDefault="00700E25" w:rsidP="00556854">
            <w:pPr>
              <w:pStyle w:val="ab"/>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tcPr>
          <w:p w14:paraId="71732BCF" w14:textId="77777777" w:rsidR="00700E25" w:rsidRPr="00DA1EC7" w:rsidRDefault="00700E25" w:rsidP="00556854">
            <w:pPr>
              <w:pStyle w:val="ab"/>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14:paraId="6A648D2C" w14:textId="77777777" w:rsidR="00700E25" w:rsidRPr="00DA1EC7" w:rsidRDefault="00700E25" w:rsidP="00556854">
            <w:pPr>
              <w:pStyle w:val="ab"/>
              <w:rPr>
                <w:rFonts w:ascii="Times New Roman" w:hAnsi="Times New Roman" w:cs="Times New Roman"/>
              </w:rPr>
            </w:pPr>
          </w:p>
        </w:tc>
        <w:tc>
          <w:tcPr>
            <w:tcW w:w="858" w:type="dxa"/>
            <w:tcBorders>
              <w:top w:val="single" w:sz="4" w:space="0" w:color="auto"/>
              <w:left w:val="single" w:sz="4" w:space="0" w:color="auto"/>
              <w:bottom w:val="single" w:sz="4" w:space="0" w:color="auto"/>
              <w:right w:val="single" w:sz="4" w:space="0" w:color="auto"/>
            </w:tcBorders>
            <w:textDirection w:val="btLr"/>
          </w:tcPr>
          <w:p w14:paraId="2E88BD42" w14:textId="77777777" w:rsidR="00700E25" w:rsidRPr="00DA1EC7" w:rsidRDefault="00700E25" w:rsidP="00556854">
            <w:pPr>
              <w:pStyle w:val="ab"/>
              <w:ind w:left="113" w:right="113"/>
              <w:jc w:val="center"/>
              <w:rPr>
                <w:rFonts w:ascii="Times New Roman" w:hAnsi="Times New Roman" w:cs="Times New Roman"/>
              </w:rPr>
            </w:pPr>
            <w:r w:rsidRPr="00DA1EC7">
              <w:rPr>
                <w:rFonts w:ascii="Times New Roman" w:hAnsi="Times New Roman" w:cs="Times New Roman"/>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14:paraId="4ED15282" w14:textId="77777777" w:rsidR="00700E25" w:rsidRPr="00DA1EC7" w:rsidRDefault="00700E25" w:rsidP="00556854">
            <w:pPr>
              <w:pStyle w:val="ab"/>
              <w:ind w:left="113" w:right="113"/>
              <w:jc w:val="center"/>
              <w:rPr>
                <w:rFonts w:ascii="Times New Roman" w:hAnsi="Times New Roman" w:cs="Times New Roman"/>
              </w:rPr>
            </w:pPr>
            <w:r w:rsidRPr="00DA1EC7">
              <w:rPr>
                <w:rFonts w:ascii="Times New Roman" w:hAnsi="Times New Roman" w:cs="Times New Roman"/>
              </w:rPr>
              <w:t>краевой бюджет</w:t>
            </w:r>
          </w:p>
        </w:tc>
        <w:tc>
          <w:tcPr>
            <w:tcW w:w="1268" w:type="dxa"/>
            <w:tcBorders>
              <w:top w:val="single" w:sz="4" w:space="0" w:color="auto"/>
              <w:left w:val="single" w:sz="4" w:space="0" w:color="auto"/>
              <w:bottom w:val="single" w:sz="4" w:space="0" w:color="auto"/>
              <w:right w:val="single" w:sz="4" w:space="0" w:color="auto"/>
            </w:tcBorders>
            <w:textDirection w:val="btLr"/>
            <w:vAlign w:val="center"/>
          </w:tcPr>
          <w:p w14:paraId="4F5734A5" w14:textId="77777777" w:rsidR="00700E25" w:rsidRPr="00DA1EC7" w:rsidRDefault="00700E25" w:rsidP="00556854">
            <w:pPr>
              <w:pStyle w:val="ab"/>
              <w:ind w:left="113" w:right="113"/>
              <w:jc w:val="center"/>
              <w:rPr>
                <w:rFonts w:ascii="Times New Roman" w:hAnsi="Times New Roman" w:cs="Times New Roman"/>
              </w:rPr>
            </w:pPr>
            <w:r w:rsidRPr="00DA1EC7">
              <w:rPr>
                <w:rFonts w:ascii="Times New Roman" w:hAnsi="Times New Roman" w:cs="Times New Roman"/>
              </w:rPr>
              <w:t>местный бюджет</w:t>
            </w:r>
          </w:p>
        </w:tc>
        <w:tc>
          <w:tcPr>
            <w:tcW w:w="855" w:type="dxa"/>
            <w:tcBorders>
              <w:top w:val="single" w:sz="4" w:space="0" w:color="auto"/>
              <w:left w:val="single" w:sz="4" w:space="0" w:color="auto"/>
              <w:bottom w:val="single" w:sz="4" w:space="0" w:color="auto"/>
              <w:right w:val="single" w:sz="4" w:space="0" w:color="auto"/>
            </w:tcBorders>
            <w:textDirection w:val="btLr"/>
          </w:tcPr>
          <w:p w14:paraId="5F8B7B9A" w14:textId="77777777" w:rsidR="00700E25" w:rsidRPr="00DA1EC7" w:rsidRDefault="00700E25" w:rsidP="00556854">
            <w:pPr>
              <w:pStyle w:val="ab"/>
              <w:ind w:left="113" w:right="113"/>
              <w:jc w:val="center"/>
              <w:rPr>
                <w:rFonts w:ascii="Times New Roman" w:hAnsi="Times New Roman" w:cs="Times New Roman"/>
              </w:rPr>
            </w:pPr>
            <w:r w:rsidRPr="00DA1EC7">
              <w:rPr>
                <w:rFonts w:ascii="Times New Roman" w:hAnsi="Times New Roman" w:cs="Times New Roman"/>
              </w:rPr>
              <w:t>внебюджетные источники</w:t>
            </w:r>
          </w:p>
        </w:tc>
        <w:tc>
          <w:tcPr>
            <w:tcW w:w="2552" w:type="dxa"/>
            <w:vMerge/>
            <w:tcBorders>
              <w:top w:val="single" w:sz="4" w:space="0" w:color="auto"/>
              <w:left w:val="single" w:sz="4" w:space="0" w:color="auto"/>
              <w:bottom w:val="single" w:sz="4" w:space="0" w:color="auto"/>
              <w:right w:val="single" w:sz="4" w:space="0" w:color="auto"/>
            </w:tcBorders>
          </w:tcPr>
          <w:p w14:paraId="05119EBD" w14:textId="77777777" w:rsidR="00700E25" w:rsidRPr="00DA1EC7" w:rsidRDefault="00700E25" w:rsidP="00556854">
            <w:pPr>
              <w:pStyle w:val="ab"/>
              <w:rPr>
                <w:rFonts w:ascii="Times New Roman" w:hAnsi="Times New Roman" w:cs="Times New Roman"/>
              </w:rPr>
            </w:pPr>
          </w:p>
        </w:tc>
        <w:tc>
          <w:tcPr>
            <w:tcW w:w="2415" w:type="dxa"/>
            <w:vMerge/>
            <w:tcBorders>
              <w:top w:val="single" w:sz="4" w:space="0" w:color="auto"/>
              <w:left w:val="single" w:sz="4" w:space="0" w:color="auto"/>
              <w:bottom w:val="single" w:sz="4" w:space="0" w:color="auto"/>
            </w:tcBorders>
          </w:tcPr>
          <w:p w14:paraId="10035955" w14:textId="77777777" w:rsidR="00700E25" w:rsidRPr="00DA1EC7" w:rsidRDefault="00700E25" w:rsidP="00556854">
            <w:pPr>
              <w:pStyle w:val="ab"/>
              <w:rPr>
                <w:rFonts w:ascii="Times New Roman" w:hAnsi="Times New Roman" w:cs="Times New Roman"/>
              </w:rPr>
            </w:pPr>
          </w:p>
        </w:tc>
      </w:tr>
    </w:tbl>
    <w:p w14:paraId="06E7D021" w14:textId="77777777" w:rsidR="00DB2124" w:rsidRPr="00DA1EC7" w:rsidRDefault="00DB2124" w:rsidP="00556854">
      <w:pPr>
        <w:rPr>
          <w:rFonts w:cs="Times New Roman"/>
          <w:sz w:val="6"/>
          <w:szCs w:val="6"/>
        </w:rPr>
      </w:pPr>
    </w:p>
    <w:tbl>
      <w:tblPr>
        <w:tblW w:w="1474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46"/>
        <w:gridCol w:w="2089"/>
        <w:gridCol w:w="567"/>
        <w:gridCol w:w="851"/>
        <w:gridCol w:w="1134"/>
        <w:gridCol w:w="850"/>
        <w:gridCol w:w="1276"/>
        <w:gridCol w:w="1276"/>
        <w:gridCol w:w="850"/>
        <w:gridCol w:w="2552"/>
        <w:gridCol w:w="2552"/>
      </w:tblGrid>
      <w:tr w:rsidR="00DA1EC7" w:rsidRPr="00DA1EC7" w14:paraId="608A19E7" w14:textId="77777777" w:rsidTr="00EB2A73">
        <w:trPr>
          <w:tblHeader/>
        </w:trPr>
        <w:tc>
          <w:tcPr>
            <w:tcW w:w="746" w:type="dxa"/>
            <w:tcBorders>
              <w:top w:val="single" w:sz="4" w:space="0" w:color="auto"/>
              <w:bottom w:val="single" w:sz="4" w:space="0" w:color="auto"/>
              <w:right w:val="single" w:sz="4" w:space="0" w:color="auto"/>
            </w:tcBorders>
          </w:tcPr>
          <w:p w14:paraId="5BC00D8A" w14:textId="77777777" w:rsidR="00700E25" w:rsidRPr="00DA1EC7" w:rsidRDefault="00700E25" w:rsidP="00556854">
            <w:pPr>
              <w:pStyle w:val="ab"/>
              <w:jc w:val="center"/>
              <w:rPr>
                <w:rFonts w:ascii="Times New Roman" w:hAnsi="Times New Roman" w:cs="Times New Roman"/>
              </w:rPr>
            </w:pPr>
            <w:r w:rsidRPr="00DA1EC7">
              <w:rPr>
                <w:rFonts w:ascii="Times New Roman" w:hAnsi="Times New Roman" w:cs="Times New Roman"/>
              </w:rPr>
              <w:t>1</w:t>
            </w:r>
          </w:p>
        </w:tc>
        <w:tc>
          <w:tcPr>
            <w:tcW w:w="2089" w:type="dxa"/>
            <w:tcBorders>
              <w:top w:val="single" w:sz="4" w:space="0" w:color="auto"/>
              <w:left w:val="single" w:sz="4" w:space="0" w:color="auto"/>
              <w:bottom w:val="single" w:sz="4" w:space="0" w:color="auto"/>
              <w:right w:val="single" w:sz="4" w:space="0" w:color="auto"/>
            </w:tcBorders>
          </w:tcPr>
          <w:p w14:paraId="71D44265" w14:textId="77777777" w:rsidR="00700E25" w:rsidRPr="00DA1EC7" w:rsidRDefault="00700E25" w:rsidP="00556854">
            <w:pPr>
              <w:pStyle w:val="ab"/>
              <w:jc w:val="center"/>
              <w:rPr>
                <w:rFonts w:ascii="Times New Roman" w:hAnsi="Times New Roman" w:cs="Times New Roman"/>
              </w:rPr>
            </w:pPr>
            <w:r w:rsidRPr="00DA1EC7">
              <w:rPr>
                <w:rFonts w:ascii="Times New Roman" w:hAnsi="Times New Roman" w:cs="Times New Roman"/>
              </w:rPr>
              <w:t>2</w:t>
            </w:r>
          </w:p>
        </w:tc>
        <w:tc>
          <w:tcPr>
            <w:tcW w:w="567" w:type="dxa"/>
            <w:tcBorders>
              <w:top w:val="single" w:sz="4" w:space="0" w:color="auto"/>
              <w:left w:val="single" w:sz="4" w:space="0" w:color="auto"/>
              <w:bottom w:val="single" w:sz="4" w:space="0" w:color="auto"/>
              <w:right w:val="single" w:sz="4" w:space="0" w:color="auto"/>
            </w:tcBorders>
          </w:tcPr>
          <w:p w14:paraId="7703FFAB" w14:textId="77777777" w:rsidR="00700E25" w:rsidRPr="00DA1EC7" w:rsidRDefault="00700E25" w:rsidP="00556854">
            <w:pPr>
              <w:pStyle w:val="ab"/>
              <w:jc w:val="center"/>
              <w:rPr>
                <w:rFonts w:ascii="Times New Roman" w:hAnsi="Times New Roman" w:cs="Times New Roman"/>
              </w:rPr>
            </w:pPr>
            <w:r w:rsidRPr="00DA1EC7">
              <w:rPr>
                <w:rFonts w:ascii="Times New Roman" w:hAnsi="Times New Roman" w:cs="Times New Roman"/>
              </w:rPr>
              <w:t>3</w:t>
            </w:r>
          </w:p>
        </w:tc>
        <w:tc>
          <w:tcPr>
            <w:tcW w:w="851" w:type="dxa"/>
            <w:tcBorders>
              <w:top w:val="single" w:sz="4" w:space="0" w:color="auto"/>
              <w:left w:val="single" w:sz="4" w:space="0" w:color="auto"/>
              <w:bottom w:val="single" w:sz="4" w:space="0" w:color="auto"/>
              <w:right w:val="single" w:sz="4" w:space="0" w:color="auto"/>
            </w:tcBorders>
          </w:tcPr>
          <w:p w14:paraId="6F74415F" w14:textId="77777777" w:rsidR="00700E25" w:rsidRPr="00DA1EC7" w:rsidRDefault="00700E25" w:rsidP="00556854">
            <w:pPr>
              <w:pStyle w:val="ab"/>
              <w:jc w:val="center"/>
              <w:rPr>
                <w:rFonts w:ascii="Times New Roman" w:hAnsi="Times New Roman" w:cs="Times New Roman"/>
              </w:rPr>
            </w:pPr>
            <w:r w:rsidRPr="00DA1EC7">
              <w:rPr>
                <w:rFonts w:ascii="Times New Roman" w:hAnsi="Times New Roman" w:cs="Times New Roman"/>
              </w:rPr>
              <w:t>4</w:t>
            </w:r>
          </w:p>
        </w:tc>
        <w:tc>
          <w:tcPr>
            <w:tcW w:w="1134" w:type="dxa"/>
            <w:tcBorders>
              <w:top w:val="single" w:sz="4" w:space="0" w:color="auto"/>
              <w:left w:val="single" w:sz="4" w:space="0" w:color="auto"/>
              <w:bottom w:val="single" w:sz="4" w:space="0" w:color="auto"/>
              <w:right w:val="single" w:sz="4" w:space="0" w:color="auto"/>
            </w:tcBorders>
          </w:tcPr>
          <w:p w14:paraId="59FCDC43" w14:textId="77777777" w:rsidR="00700E25" w:rsidRPr="00DA1EC7" w:rsidRDefault="00700E25" w:rsidP="00556854">
            <w:pPr>
              <w:pStyle w:val="ab"/>
              <w:jc w:val="center"/>
              <w:rPr>
                <w:rFonts w:ascii="Times New Roman" w:hAnsi="Times New Roman" w:cs="Times New Roman"/>
              </w:rPr>
            </w:pPr>
            <w:r w:rsidRPr="00DA1EC7">
              <w:rPr>
                <w:rFonts w:ascii="Times New Roman" w:hAnsi="Times New Roman" w:cs="Times New Roman"/>
              </w:rPr>
              <w:t>5</w:t>
            </w:r>
          </w:p>
        </w:tc>
        <w:tc>
          <w:tcPr>
            <w:tcW w:w="850" w:type="dxa"/>
            <w:tcBorders>
              <w:top w:val="single" w:sz="4" w:space="0" w:color="auto"/>
              <w:left w:val="single" w:sz="4" w:space="0" w:color="auto"/>
              <w:bottom w:val="single" w:sz="4" w:space="0" w:color="auto"/>
              <w:right w:val="single" w:sz="4" w:space="0" w:color="auto"/>
            </w:tcBorders>
          </w:tcPr>
          <w:p w14:paraId="549ACED4" w14:textId="77777777" w:rsidR="00700E25" w:rsidRPr="00DA1EC7" w:rsidRDefault="00700E25" w:rsidP="00556854">
            <w:pPr>
              <w:pStyle w:val="ab"/>
              <w:jc w:val="center"/>
              <w:rPr>
                <w:rFonts w:ascii="Times New Roman" w:hAnsi="Times New Roman" w:cs="Times New Roman"/>
              </w:rPr>
            </w:pPr>
            <w:r w:rsidRPr="00DA1EC7">
              <w:rPr>
                <w:rFonts w:ascii="Times New Roman" w:hAnsi="Times New Roman" w:cs="Times New Roman"/>
              </w:rPr>
              <w:t>6</w:t>
            </w:r>
          </w:p>
        </w:tc>
        <w:tc>
          <w:tcPr>
            <w:tcW w:w="1276" w:type="dxa"/>
            <w:tcBorders>
              <w:top w:val="single" w:sz="4" w:space="0" w:color="auto"/>
              <w:left w:val="single" w:sz="4" w:space="0" w:color="auto"/>
              <w:bottom w:val="single" w:sz="4" w:space="0" w:color="auto"/>
              <w:right w:val="single" w:sz="4" w:space="0" w:color="auto"/>
            </w:tcBorders>
          </w:tcPr>
          <w:p w14:paraId="51FD88B6" w14:textId="77777777" w:rsidR="00700E25" w:rsidRPr="00DA1EC7" w:rsidRDefault="00700E25" w:rsidP="00556854">
            <w:pPr>
              <w:pStyle w:val="ab"/>
              <w:jc w:val="center"/>
              <w:rPr>
                <w:rFonts w:ascii="Times New Roman" w:hAnsi="Times New Roman" w:cs="Times New Roman"/>
              </w:rPr>
            </w:pPr>
            <w:r w:rsidRPr="00DA1EC7">
              <w:rPr>
                <w:rFonts w:ascii="Times New Roman" w:hAnsi="Times New Roman" w:cs="Times New Roman"/>
              </w:rPr>
              <w:t>7</w:t>
            </w:r>
          </w:p>
        </w:tc>
        <w:tc>
          <w:tcPr>
            <w:tcW w:w="1276" w:type="dxa"/>
            <w:tcBorders>
              <w:top w:val="single" w:sz="4" w:space="0" w:color="auto"/>
              <w:left w:val="single" w:sz="4" w:space="0" w:color="auto"/>
              <w:bottom w:val="single" w:sz="4" w:space="0" w:color="auto"/>
              <w:right w:val="single" w:sz="4" w:space="0" w:color="auto"/>
            </w:tcBorders>
          </w:tcPr>
          <w:p w14:paraId="067284F7" w14:textId="77777777" w:rsidR="00700E25" w:rsidRPr="00DA1EC7" w:rsidRDefault="00700E25" w:rsidP="00556854">
            <w:pPr>
              <w:pStyle w:val="ab"/>
              <w:jc w:val="center"/>
              <w:rPr>
                <w:rFonts w:ascii="Times New Roman" w:hAnsi="Times New Roman" w:cs="Times New Roman"/>
              </w:rPr>
            </w:pPr>
            <w:r w:rsidRPr="00DA1EC7">
              <w:rPr>
                <w:rFonts w:ascii="Times New Roman" w:hAnsi="Times New Roman" w:cs="Times New Roman"/>
              </w:rPr>
              <w:t>8</w:t>
            </w:r>
          </w:p>
        </w:tc>
        <w:tc>
          <w:tcPr>
            <w:tcW w:w="850" w:type="dxa"/>
            <w:tcBorders>
              <w:top w:val="single" w:sz="4" w:space="0" w:color="auto"/>
              <w:left w:val="single" w:sz="4" w:space="0" w:color="auto"/>
              <w:bottom w:val="single" w:sz="4" w:space="0" w:color="auto"/>
              <w:right w:val="single" w:sz="4" w:space="0" w:color="auto"/>
            </w:tcBorders>
          </w:tcPr>
          <w:p w14:paraId="726398D9" w14:textId="77777777" w:rsidR="00700E25" w:rsidRPr="00DA1EC7" w:rsidRDefault="00700E25" w:rsidP="00556854">
            <w:pPr>
              <w:pStyle w:val="ab"/>
              <w:jc w:val="center"/>
              <w:rPr>
                <w:rFonts w:ascii="Times New Roman" w:hAnsi="Times New Roman" w:cs="Times New Roman"/>
              </w:rPr>
            </w:pPr>
            <w:r w:rsidRPr="00DA1EC7">
              <w:rPr>
                <w:rFonts w:ascii="Times New Roman" w:hAnsi="Times New Roman" w:cs="Times New Roman"/>
              </w:rPr>
              <w:t>9</w:t>
            </w:r>
          </w:p>
        </w:tc>
        <w:tc>
          <w:tcPr>
            <w:tcW w:w="2552" w:type="dxa"/>
            <w:tcBorders>
              <w:top w:val="single" w:sz="4" w:space="0" w:color="auto"/>
              <w:left w:val="single" w:sz="4" w:space="0" w:color="auto"/>
              <w:bottom w:val="single" w:sz="4" w:space="0" w:color="auto"/>
              <w:right w:val="single" w:sz="4" w:space="0" w:color="auto"/>
            </w:tcBorders>
          </w:tcPr>
          <w:p w14:paraId="71EBA19C" w14:textId="77777777" w:rsidR="00700E25" w:rsidRPr="00DA1EC7" w:rsidRDefault="00700E25" w:rsidP="00556854">
            <w:pPr>
              <w:pStyle w:val="ab"/>
              <w:jc w:val="center"/>
              <w:rPr>
                <w:rFonts w:ascii="Times New Roman" w:hAnsi="Times New Roman" w:cs="Times New Roman"/>
              </w:rPr>
            </w:pPr>
            <w:r w:rsidRPr="00DA1EC7">
              <w:rPr>
                <w:rFonts w:ascii="Times New Roman" w:hAnsi="Times New Roman" w:cs="Times New Roman"/>
              </w:rPr>
              <w:t>10</w:t>
            </w:r>
          </w:p>
        </w:tc>
        <w:tc>
          <w:tcPr>
            <w:tcW w:w="2552" w:type="dxa"/>
            <w:tcBorders>
              <w:top w:val="single" w:sz="4" w:space="0" w:color="auto"/>
              <w:left w:val="single" w:sz="4" w:space="0" w:color="auto"/>
              <w:bottom w:val="single" w:sz="4" w:space="0" w:color="auto"/>
            </w:tcBorders>
          </w:tcPr>
          <w:p w14:paraId="77A3C359" w14:textId="77777777" w:rsidR="00700E25" w:rsidRPr="00DA1EC7" w:rsidRDefault="00700E25" w:rsidP="00556854">
            <w:pPr>
              <w:pStyle w:val="ab"/>
              <w:jc w:val="center"/>
              <w:rPr>
                <w:rFonts w:ascii="Times New Roman" w:hAnsi="Times New Roman" w:cs="Times New Roman"/>
              </w:rPr>
            </w:pPr>
            <w:r w:rsidRPr="00DA1EC7">
              <w:rPr>
                <w:rFonts w:ascii="Times New Roman" w:hAnsi="Times New Roman" w:cs="Times New Roman"/>
              </w:rPr>
              <w:t>11</w:t>
            </w:r>
          </w:p>
        </w:tc>
      </w:tr>
      <w:tr w:rsidR="00DA1EC7" w:rsidRPr="00DA1EC7" w14:paraId="11C58026" w14:textId="77777777" w:rsidTr="005D3AF0">
        <w:tc>
          <w:tcPr>
            <w:tcW w:w="746" w:type="dxa"/>
            <w:tcBorders>
              <w:top w:val="single" w:sz="4" w:space="0" w:color="auto"/>
              <w:bottom w:val="single" w:sz="4" w:space="0" w:color="auto"/>
              <w:right w:val="single" w:sz="4" w:space="0" w:color="auto"/>
            </w:tcBorders>
          </w:tcPr>
          <w:p w14:paraId="2D109467" w14:textId="77777777" w:rsidR="00116F74" w:rsidRPr="00DA1EC7" w:rsidRDefault="00116F74" w:rsidP="00556854">
            <w:pPr>
              <w:pStyle w:val="ab"/>
              <w:jc w:val="center"/>
              <w:rPr>
                <w:rFonts w:ascii="Times New Roman" w:hAnsi="Times New Roman" w:cs="Times New Roman"/>
              </w:rPr>
            </w:pPr>
            <w:r w:rsidRPr="00DA1EC7">
              <w:rPr>
                <w:rFonts w:ascii="Times New Roman" w:hAnsi="Times New Roman" w:cs="Times New Roman"/>
              </w:rPr>
              <w:t>1</w:t>
            </w:r>
          </w:p>
        </w:tc>
        <w:tc>
          <w:tcPr>
            <w:tcW w:w="2089" w:type="dxa"/>
            <w:tcBorders>
              <w:top w:val="single" w:sz="4" w:space="0" w:color="auto"/>
              <w:left w:val="single" w:sz="4" w:space="0" w:color="auto"/>
              <w:bottom w:val="single" w:sz="4" w:space="0" w:color="auto"/>
              <w:right w:val="single" w:sz="4" w:space="0" w:color="auto"/>
            </w:tcBorders>
          </w:tcPr>
          <w:p w14:paraId="7B29C518" w14:textId="77777777" w:rsidR="00116F74" w:rsidRPr="00DA1EC7" w:rsidRDefault="00116F74" w:rsidP="00556854">
            <w:pPr>
              <w:pStyle w:val="ac"/>
              <w:rPr>
                <w:rFonts w:ascii="Times New Roman" w:hAnsi="Times New Roman" w:cs="Times New Roman"/>
              </w:rPr>
            </w:pPr>
            <w:r w:rsidRPr="00DA1EC7">
              <w:rPr>
                <w:rFonts w:ascii="Times New Roman" w:hAnsi="Times New Roman" w:cs="Times New Roman"/>
              </w:rPr>
              <w:t>Цель 1</w:t>
            </w:r>
          </w:p>
          <w:p w14:paraId="7019F2F4" w14:textId="21C0C3F1" w:rsidR="00116F74" w:rsidRPr="00DA1EC7" w:rsidRDefault="00116F74" w:rsidP="00556854">
            <w:pPr>
              <w:rPr>
                <w:rFonts w:cs="Times New Roman"/>
                <w:sz w:val="24"/>
                <w:szCs w:val="24"/>
                <w:lang w:eastAsia="ru-RU"/>
              </w:rPr>
            </w:pPr>
          </w:p>
        </w:tc>
        <w:tc>
          <w:tcPr>
            <w:tcW w:w="11908" w:type="dxa"/>
            <w:gridSpan w:val="9"/>
            <w:tcBorders>
              <w:top w:val="single" w:sz="4" w:space="0" w:color="auto"/>
              <w:left w:val="single" w:sz="4" w:space="0" w:color="auto"/>
              <w:bottom w:val="single" w:sz="4" w:space="0" w:color="auto"/>
            </w:tcBorders>
          </w:tcPr>
          <w:p w14:paraId="2E8A7C0B" w14:textId="48BDFE28" w:rsidR="00116F74" w:rsidRPr="00DA1EC7" w:rsidRDefault="00116F74" w:rsidP="00556854">
            <w:pPr>
              <w:pStyle w:val="ab"/>
              <w:rPr>
                <w:rFonts w:ascii="Times New Roman" w:hAnsi="Times New Roman" w:cs="Times New Roman"/>
              </w:rPr>
            </w:pPr>
            <w:r w:rsidRPr="00DA1EC7">
              <w:rPr>
                <w:rFonts w:ascii="Times New Roman" w:hAnsi="Times New Roman" w:cs="Times New Roman"/>
                <w:bCs/>
              </w:rPr>
              <w:t xml:space="preserve">Формирование и практическая реализация единой градостроительной политики и рациональное использование земель для обеспечения благоприятных условий жизнедеятельности на территории муниципального образования </w:t>
            </w:r>
            <w:r w:rsidRPr="00DA1EC7">
              <w:rPr>
                <w:rFonts w:ascii="Times New Roman" w:hAnsi="Times New Roman" w:cs="Times New Roman"/>
                <w:bCs/>
              </w:rPr>
              <w:lastRenderedPageBreak/>
              <w:t>Темрюкский район посредством организации разработки и актуализации документов территориального планирования и градостроительного зонирования сельских поселений Темрюкского района</w:t>
            </w:r>
          </w:p>
        </w:tc>
      </w:tr>
      <w:tr w:rsidR="00DA1EC7" w:rsidRPr="00DA1EC7" w14:paraId="2712CCB8" w14:textId="77777777" w:rsidTr="005D3AF0">
        <w:tc>
          <w:tcPr>
            <w:tcW w:w="746" w:type="dxa"/>
            <w:tcBorders>
              <w:top w:val="single" w:sz="4" w:space="0" w:color="auto"/>
              <w:bottom w:val="single" w:sz="4" w:space="0" w:color="auto"/>
              <w:right w:val="single" w:sz="4" w:space="0" w:color="auto"/>
            </w:tcBorders>
          </w:tcPr>
          <w:p w14:paraId="60D1F696" w14:textId="77777777" w:rsidR="00116F74" w:rsidRPr="00DA1EC7" w:rsidRDefault="00116F74" w:rsidP="00556854">
            <w:pPr>
              <w:pStyle w:val="ab"/>
              <w:jc w:val="center"/>
              <w:rPr>
                <w:rFonts w:ascii="Times New Roman" w:hAnsi="Times New Roman" w:cs="Times New Roman"/>
              </w:rPr>
            </w:pPr>
            <w:r w:rsidRPr="00DA1EC7">
              <w:rPr>
                <w:rFonts w:ascii="Times New Roman" w:hAnsi="Times New Roman" w:cs="Times New Roman"/>
              </w:rPr>
              <w:lastRenderedPageBreak/>
              <w:t>1.1</w:t>
            </w:r>
          </w:p>
        </w:tc>
        <w:tc>
          <w:tcPr>
            <w:tcW w:w="2089" w:type="dxa"/>
            <w:tcBorders>
              <w:top w:val="single" w:sz="4" w:space="0" w:color="auto"/>
              <w:left w:val="single" w:sz="4" w:space="0" w:color="auto"/>
              <w:bottom w:val="single" w:sz="4" w:space="0" w:color="auto"/>
              <w:right w:val="single" w:sz="4" w:space="0" w:color="auto"/>
            </w:tcBorders>
          </w:tcPr>
          <w:p w14:paraId="71EDCEF3" w14:textId="77777777" w:rsidR="00116F74" w:rsidRPr="00DA1EC7" w:rsidRDefault="00116F74" w:rsidP="00556854">
            <w:pPr>
              <w:pStyle w:val="ac"/>
              <w:rPr>
                <w:rFonts w:ascii="Times New Roman" w:hAnsi="Times New Roman" w:cs="Times New Roman"/>
              </w:rPr>
            </w:pPr>
            <w:r w:rsidRPr="00DA1EC7">
              <w:rPr>
                <w:rFonts w:ascii="Times New Roman" w:hAnsi="Times New Roman" w:cs="Times New Roman"/>
              </w:rPr>
              <w:t>Задача 1.1</w:t>
            </w:r>
          </w:p>
        </w:tc>
        <w:tc>
          <w:tcPr>
            <w:tcW w:w="11908" w:type="dxa"/>
            <w:gridSpan w:val="9"/>
            <w:tcBorders>
              <w:top w:val="single" w:sz="4" w:space="0" w:color="auto"/>
              <w:left w:val="single" w:sz="4" w:space="0" w:color="auto"/>
              <w:bottom w:val="single" w:sz="4" w:space="0" w:color="auto"/>
            </w:tcBorders>
          </w:tcPr>
          <w:p w14:paraId="099B54D9" w14:textId="46506D78" w:rsidR="00116F74" w:rsidRPr="00DA1EC7" w:rsidRDefault="00116F74" w:rsidP="00556854">
            <w:pPr>
              <w:pStyle w:val="ab"/>
              <w:rPr>
                <w:rFonts w:ascii="Times New Roman" w:hAnsi="Times New Roman" w:cs="Times New Roman"/>
                <w:bCs/>
              </w:rPr>
            </w:pPr>
            <w:r w:rsidRPr="00DA1EC7">
              <w:rPr>
                <w:rFonts w:ascii="Times New Roman" w:hAnsi="Times New Roman" w:cs="Times New Roman"/>
                <w:bCs/>
              </w:rPr>
              <w:t>Нормативно-правовое и материально-техническое обеспечение градостроительной деятельности</w:t>
            </w:r>
          </w:p>
        </w:tc>
      </w:tr>
      <w:tr w:rsidR="00AE78CA" w:rsidRPr="00DA1EC7" w14:paraId="696AF523" w14:textId="77777777" w:rsidTr="00EB2A73">
        <w:tc>
          <w:tcPr>
            <w:tcW w:w="746" w:type="dxa"/>
            <w:vMerge w:val="restart"/>
            <w:tcBorders>
              <w:top w:val="single" w:sz="4" w:space="0" w:color="auto"/>
              <w:right w:val="single" w:sz="4" w:space="0" w:color="auto"/>
            </w:tcBorders>
          </w:tcPr>
          <w:p w14:paraId="1744780D" w14:textId="77777777" w:rsidR="00AE78CA" w:rsidRPr="00DA1EC7" w:rsidRDefault="00AE78CA" w:rsidP="00556854">
            <w:pPr>
              <w:pStyle w:val="ab"/>
              <w:rPr>
                <w:rFonts w:ascii="Times New Roman" w:hAnsi="Times New Roman" w:cs="Times New Roman"/>
              </w:rPr>
            </w:pPr>
            <w:r w:rsidRPr="00DA1EC7">
              <w:rPr>
                <w:rFonts w:ascii="Times New Roman" w:hAnsi="Times New Roman" w:cs="Times New Roman"/>
              </w:rPr>
              <w:t>1.1.1</w:t>
            </w:r>
          </w:p>
        </w:tc>
        <w:tc>
          <w:tcPr>
            <w:tcW w:w="2089" w:type="dxa"/>
            <w:vMerge w:val="restart"/>
            <w:tcBorders>
              <w:top w:val="single" w:sz="4" w:space="0" w:color="auto"/>
              <w:left w:val="single" w:sz="4" w:space="0" w:color="auto"/>
              <w:right w:val="single" w:sz="4" w:space="0" w:color="auto"/>
            </w:tcBorders>
          </w:tcPr>
          <w:p w14:paraId="38BE4FF5" w14:textId="219CB89D" w:rsidR="00AE78CA" w:rsidRPr="00DA1EC7" w:rsidRDefault="00AE78CA" w:rsidP="00556854">
            <w:pPr>
              <w:pStyle w:val="ab"/>
              <w:jc w:val="left"/>
              <w:rPr>
                <w:rFonts w:ascii="Times New Roman" w:hAnsi="Times New Roman" w:cs="Times New Roman"/>
              </w:rPr>
            </w:pPr>
            <w:r w:rsidRPr="00DA1EC7">
              <w:rPr>
                <w:rFonts w:ascii="Times New Roman" w:hAnsi="Times New Roman" w:cs="Times New Roman"/>
                <w:bCs/>
              </w:rPr>
              <w:t xml:space="preserve">Подготовка изменений в генеральные планы и правила землепользования и застройки сельских поселений </w:t>
            </w:r>
          </w:p>
        </w:tc>
        <w:tc>
          <w:tcPr>
            <w:tcW w:w="567" w:type="dxa"/>
            <w:vMerge w:val="restart"/>
            <w:tcBorders>
              <w:top w:val="single" w:sz="4" w:space="0" w:color="auto"/>
              <w:left w:val="single" w:sz="4" w:space="0" w:color="auto"/>
              <w:right w:val="single" w:sz="4" w:space="0" w:color="auto"/>
            </w:tcBorders>
          </w:tcPr>
          <w:p w14:paraId="780E3D8C" w14:textId="77777777"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14:paraId="555C1201" w14:textId="77777777" w:rsidR="00AE78CA" w:rsidRPr="00DA1EC7" w:rsidRDefault="00AE78CA" w:rsidP="00556854">
            <w:pPr>
              <w:pStyle w:val="ac"/>
              <w:rPr>
                <w:rFonts w:ascii="Times New Roman" w:hAnsi="Times New Roman" w:cs="Times New Roman"/>
              </w:rPr>
            </w:pPr>
            <w:r w:rsidRPr="00DA1EC7">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tcPr>
          <w:p w14:paraId="482B8ACD" w14:textId="6913420E"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3883,1</w:t>
            </w:r>
          </w:p>
        </w:tc>
        <w:tc>
          <w:tcPr>
            <w:tcW w:w="850" w:type="dxa"/>
            <w:tcBorders>
              <w:top w:val="single" w:sz="4" w:space="0" w:color="auto"/>
              <w:left w:val="single" w:sz="4" w:space="0" w:color="auto"/>
              <w:bottom w:val="single" w:sz="4" w:space="0" w:color="auto"/>
              <w:right w:val="single" w:sz="4" w:space="0" w:color="auto"/>
            </w:tcBorders>
          </w:tcPr>
          <w:p w14:paraId="4978BD87" w14:textId="77777777"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380BC2D4" w14:textId="264487FF"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2776,0</w:t>
            </w:r>
          </w:p>
        </w:tc>
        <w:tc>
          <w:tcPr>
            <w:tcW w:w="1276" w:type="dxa"/>
            <w:tcBorders>
              <w:top w:val="single" w:sz="4" w:space="0" w:color="auto"/>
              <w:left w:val="single" w:sz="4" w:space="0" w:color="auto"/>
              <w:bottom w:val="single" w:sz="4" w:space="0" w:color="auto"/>
              <w:right w:val="single" w:sz="4" w:space="0" w:color="auto"/>
            </w:tcBorders>
          </w:tcPr>
          <w:p w14:paraId="363E103D" w14:textId="2AE9A6B6"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1107,1</w:t>
            </w:r>
          </w:p>
        </w:tc>
        <w:tc>
          <w:tcPr>
            <w:tcW w:w="850" w:type="dxa"/>
            <w:tcBorders>
              <w:top w:val="single" w:sz="4" w:space="0" w:color="auto"/>
              <w:left w:val="single" w:sz="4" w:space="0" w:color="auto"/>
              <w:bottom w:val="single" w:sz="4" w:space="0" w:color="auto"/>
              <w:right w:val="single" w:sz="4" w:space="0" w:color="auto"/>
            </w:tcBorders>
          </w:tcPr>
          <w:p w14:paraId="0601CA1B" w14:textId="77777777"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shd w:val="clear" w:color="auto" w:fill="auto"/>
          </w:tcPr>
          <w:p w14:paraId="0DB32E66" w14:textId="77777777" w:rsidR="00AE78CA" w:rsidRPr="00DA1EC7" w:rsidRDefault="00AE78CA" w:rsidP="00556854">
            <w:pPr>
              <w:pStyle w:val="ab"/>
              <w:jc w:val="center"/>
              <w:rPr>
                <w:rFonts w:ascii="Times New Roman" w:hAnsi="Times New Roman" w:cs="Times New Roman"/>
                <w:bCs/>
              </w:rPr>
            </w:pPr>
            <w:r w:rsidRPr="00DA1EC7">
              <w:rPr>
                <w:rFonts w:ascii="Times New Roman" w:hAnsi="Times New Roman" w:cs="Times New Roman"/>
                <w:bCs/>
              </w:rPr>
              <w:t>Количество подготовленных генеральных планов сельских поселений с внесенными в них изменениями (ед.):</w:t>
            </w:r>
          </w:p>
          <w:p w14:paraId="2E07C890" w14:textId="2F8E9492" w:rsidR="00AE78CA" w:rsidRPr="00DA1EC7" w:rsidRDefault="00AE78CA" w:rsidP="00556854">
            <w:pPr>
              <w:jc w:val="center"/>
              <w:rPr>
                <w:rFonts w:cs="Times New Roman"/>
                <w:sz w:val="24"/>
                <w:szCs w:val="24"/>
                <w:lang w:eastAsia="ru-RU"/>
              </w:rPr>
            </w:pPr>
            <w:r w:rsidRPr="00DA1EC7">
              <w:rPr>
                <w:rFonts w:cs="Times New Roman"/>
                <w:sz w:val="24"/>
                <w:szCs w:val="24"/>
                <w:lang w:eastAsia="ru-RU"/>
              </w:rPr>
              <w:t>2022 год – 2;</w:t>
            </w:r>
          </w:p>
          <w:p w14:paraId="43415E06" w14:textId="2546918E" w:rsidR="00AE78CA" w:rsidRPr="00DA1EC7" w:rsidRDefault="00AE78CA" w:rsidP="00556854">
            <w:pPr>
              <w:jc w:val="center"/>
              <w:rPr>
                <w:rFonts w:cs="Times New Roman"/>
                <w:sz w:val="24"/>
                <w:szCs w:val="24"/>
                <w:lang w:eastAsia="ru-RU"/>
              </w:rPr>
            </w:pPr>
            <w:r w:rsidRPr="00DA1EC7">
              <w:rPr>
                <w:rFonts w:cs="Times New Roman"/>
                <w:sz w:val="24"/>
                <w:szCs w:val="24"/>
                <w:lang w:eastAsia="ru-RU"/>
              </w:rPr>
              <w:t>2023год – 3;</w:t>
            </w:r>
          </w:p>
          <w:p w14:paraId="7BA5F70E" w14:textId="72922838" w:rsidR="00AE78CA" w:rsidRPr="00DA1EC7" w:rsidRDefault="00AE78CA" w:rsidP="00556854">
            <w:pPr>
              <w:jc w:val="center"/>
              <w:rPr>
                <w:rFonts w:cs="Times New Roman"/>
                <w:sz w:val="24"/>
                <w:szCs w:val="24"/>
                <w:lang w:eastAsia="ru-RU"/>
              </w:rPr>
            </w:pPr>
            <w:r w:rsidRPr="00DA1EC7">
              <w:rPr>
                <w:rFonts w:cs="Times New Roman"/>
                <w:sz w:val="24"/>
                <w:szCs w:val="24"/>
                <w:lang w:eastAsia="ru-RU"/>
              </w:rPr>
              <w:t>2024 год – 1.</w:t>
            </w:r>
          </w:p>
          <w:p w14:paraId="2903BD83" w14:textId="77777777" w:rsidR="00AE78CA" w:rsidRPr="00DA1EC7" w:rsidRDefault="00AE78CA" w:rsidP="00556854">
            <w:pPr>
              <w:jc w:val="center"/>
              <w:rPr>
                <w:rFonts w:cs="Times New Roman"/>
                <w:bCs/>
                <w:sz w:val="24"/>
                <w:szCs w:val="24"/>
                <w:lang w:eastAsia="ru-RU"/>
              </w:rPr>
            </w:pPr>
            <w:r w:rsidRPr="00DA1EC7">
              <w:rPr>
                <w:rFonts w:cs="Times New Roman"/>
                <w:bCs/>
                <w:sz w:val="24"/>
                <w:szCs w:val="24"/>
                <w:lang w:eastAsia="ru-RU"/>
              </w:rPr>
              <w:t>Количество подготовленных правил землепользования и застройки сельских поселений с внесенными в них изменениями (ед.):</w:t>
            </w:r>
          </w:p>
          <w:p w14:paraId="784BAF02" w14:textId="77777777" w:rsidR="00AE78CA" w:rsidRPr="00DA1EC7" w:rsidRDefault="00AE78CA" w:rsidP="00556854">
            <w:pPr>
              <w:jc w:val="center"/>
              <w:rPr>
                <w:rFonts w:cs="Times New Roman"/>
                <w:sz w:val="24"/>
                <w:szCs w:val="24"/>
                <w:lang w:eastAsia="ru-RU"/>
              </w:rPr>
            </w:pPr>
            <w:r w:rsidRPr="00DA1EC7">
              <w:rPr>
                <w:rFonts w:cs="Times New Roman"/>
                <w:sz w:val="24"/>
                <w:szCs w:val="24"/>
                <w:lang w:eastAsia="ru-RU"/>
              </w:rPr>
              <w:t>2022 год – 5;</w:t>
            </w:r>
          </w:p>
          <w:p w14:paraId="42A0C4AC" w14:textId="77777777" w:rsidR="00AE78CA" w:rsidRPr="00DA1EC7" w:rsidRDefault="00AE78CA" w:rsidP="00556854">
            <w:pPr>
              <w:jc w:val="center"/>
              <w:rPr>
                <w:rFonts w:cs="Times New Roman"/>
                <w:sz w:val="24"/>
                <w:szCs w:val="24"/>
                <w:lang w:eastAsia="ru-RU"/>
              </w:rPr>
            </w:pPr>
            <w:r w:rsidRPr="00DA1EC7">
              <w:rPr>
                <w:rFonts w:cs="Times New Roman"/>
                <w:sz w:val="24"/>
                <w:szCs w:val="24"/>
                <w:lang w:eastAsia="ru-RU"/>
              </w:rPr>
              <w:t>2023год – 1;</w:t>
            </w:r>
          </w:p>
          <w:p w14:paraId="0F8A13F3" w14:textId="3BF22443" w:rsidR="00AE78CA" w:rsidRPr="00DA1EC7" w:rsidRDefault="00AE78CA" w:rsidP="00556854">
            <w:pPr>
              <w:jc w:val="center"/>
              <w:rPr>
                <w:rFonts w:cs="Times New Roman"/>
                <w:sz w:val="24"/>
                <w:szCs w:val="24"/>
                <w:lang w:eastAsia="ru-RU"/>
              </w:rPr>
            </w:pPr>
            <w:r w:rsidRPr="00DA1EC7">
              <w:rPr>
                <w:rFonts w:cs="Times New Roman"/>
                <w:sz w:val="24"/>
                <w:szCs w:val="24"/>
                <w:lang w:eastAsia="ru-RU"/>
              </w:rPr>
              <w:t>2024 год – 1.</w:t>
            </w:r>
          </w:p>
        </w:tc>
        <w:tc>
          <w:tcPr>
            <w:tcW w:w="2552" w:type="dxa"/>
            <w:vMerge w:val="restart"/>
            <w:tcBorders>
              <w:top w:val="single" w:sz="4" w:space="0" w:color="auto"/>
              <w:left w:val="single" w:sz="4" w:space="0" w:color="auto"/>
            </w:tcBorders>
          </w:tcPr>
          <w:p w14:paraId="3F2BFE16" w14:textId="77777777"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Администрация муниципального образования Темрюкский район,</w:t>
            </w:r>
          </w:p>
          <w:p w14:paraId="15BF5D4C" w14:textId="48AA69EA"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управление архитектуры и градостроительства, МКУ «Архитектурный центр»</w:t>
            </w:r>
          </w:p>
        </w:tc>
      </w:tr>
      <w:tr w:rsidR="00AE78CA" w:rsidRPr="00DA1EC7" w14:paraId="1B62A71C" w14:textId="77777777" w:rsidTr="00EB2A73">
        <w:tc>
          <w:tcPr>
            <w:tcW w:w="746" w:type="dxa"/>
            <w:vMerge/>
            <w:tcBorders>
              <w:top w:val="single" w:sz="4" w:space="0" w:color="auto"/>
              <w:right w:val="single" w:sz="4" w:space="0" w:color="auto"/>
            </w:tcBorders>
          </w:tcPr>
          <w:p w14:paraId="0126697D" w14:textId="77777777" w:rsidR="00AE78CA" w:rsidRPr="00DA1EC7" w:rsidRDefault="00AE78CA" w:rsidP="00556854">
            <w:pPr>
              <w:pStyle w:val="ab"/>
              <w:rPr>
                <w:rFonts w:ascii="Times New Roman" w:hAnsi="Times New Roman" w:cs="Times New Roman"/>
              </w:rPr>
            </w:pPr>
          </w:p>
        </w:tc>
        <w:tc>
          <w:tcPr>
            <w:tcW w:w="2089" w:type="dxa"/>
            <w:vMerge/>
            <w:tcBorders>
              <w:top w:val="single" w:sz="4" w:space="0" w:color="auto"/>
              <w:left w:val="single" w:sz="4" w:space="0" w:color="auto"/>
              <w:right w:val="single" w:sz="4" w:space="0" w:color="auto"/>
            </w:tcBorders>
          </w:tcPr>
          <w:p w14:paraId="39A988DF" w14:textId="77777777" w:rsidR="00AE78CA" w:rsidRPr="00DA1EC7" w:rsidRDefault="00AE78CA" w:rsidP="00556854">
            <w:pPr>
              <w:pStyle w:val="ab"/>
              <w:jc w:val="left"/>
              <w:rPr>
                <w:rFonts w:ascii="Times New Roman" w:hAnsi="Times New Roman" w:cs="Times New Roman"/>
                <w:bCs/>
              </w:rPr>
            </w:pPr>
          </w:p>
        </w:tc>
        <w:tc>
          <w:tcPr>
            <w:tcW w:w="567" w:type="dxa"/>
            <w:vMerge/>
            <w:tcBorders>
              <w:top w:val="single" w:sz="4" w:space="0" w:color="auto"/>
              <w:left w:val="single" w:sz="4" w:space="0" w:color="auto"/>
              <w:right w:val="single" w:sz="4" w:space="0" w:color="auto"/>
            </w:tcBorders>
          </w:tcPr>
          <w:p w14:paraId="37F4B026" w14:textId="77777777" w:rsidR="00AE78CA" w:rsidRPr="00DA1EC7" w:rsidRDefault="00AE78CA" w:rsidP="00556854">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41167EA4" w14:textId="507584E1" w:rsidR="00AE78CA" w:rsidRPr="00DA1EC7" w:rsidRDefault="00AE78CA" w:rsidP="00556854">
            <w:pPr>
              <w:pStyle w:val="ac"/>
              <w:rPr>
                <w:rFonts w:ascii="Times New Roman" w:hAnsi="Times New Roman" w:cs="Times New Roman"/>
              </w:rPr>
            </w:pPr>
            <w:r w:rsidRPr="00DA1EC7">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tcPr>
          <w:p w14:paraId="17053571" w14:textId="5AC011F6"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5559,6</w:t>
            </w:r>
          </w:p>
        </w:tc>
        <w:tc>
          <w:tcPr>
            <w:tcW w:w="850" w:type="dxa"/>
            <w:tcBorders>
              <w:top w:val="single" w:sz="4" w:space="0" w:color="auto"/>
              <w:left w:val="single" w:sz="4" w:space="0" w:color="auto"/>
              <w:bottom w:val="single" w:sz="4" w:space="0" w:color="auto"/>
              <w:right w:val="single" w:sz="4" w:space="0" w:color="auto"/>
            </w:tcBorders>
          </w:tcPr>
          <w:p w14:paraId="3DDFFE0D" w14:textId="50186741"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552215EF" w14:textId="02F86FE7"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5077,4</w:t>
            </w:r>
          </w:p>
        </w:tc>
        <w:tc>
          <w:tcPr>
            <w:tcW w:w="1276" w:type="dxa"/>
            <w:tcBorders>
              <w:top w:val="single" w:sz="4" w:space="0" w:color="auto"/>
              <w:left w:val="single" w:sz="4" w:space="0" w:color="auto"/>
              <w:bottom w:val="single" w:sz="4" w:space="0" w:color="auto"/>
              <w:right w:val="single" w:sz="4" w:space="0" w:color="auto"/>
            </w:tcBorders>
          </w:tcPr>
          <w:p w14:paraId="17B04A2B" w14:textId="745D70BC"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482,2</w:t>
            </w:r>
          </w:p>
        </w:tc>
        <w:tc>
          <w:tcPr>
            <w:tcW w:w="850" w:type="dxa"/>
            <w:tcBorders>
              <w:top w:val="single" w:sz="4" w:space="0" w:color="auto"/>
              <w:left w:val="single" w:sz="4" w:space="0" w:color="auto"/>
              <w:bottom w:val="single" w:sz="4" w:space="0" w:color="auto"/>
              <w:right w:val="single" w:sz="4" w:space="0" w:color="auto"/>
            </w:tcBorders>
          </w:tcPr>
          <w:p w14:paraId="611A0D04" w14:textId="42C2A3BA"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3F72318A" w14:textId="77777777" w:rsidR="00AE78CA" w:rsidRPr="00DA1EC7" w:rsidRDefault="00AE78CA" w:rsidP="00556854">
            <w:pPr>
              <w:pStyle w:val="ab"/>
              <w:jc w:val="center"/>
              <w:rPr>
                <w:rFonts w:ascii="Times New Roman" w:hAnsi="Times New Roman" w:cs="Times New Roman"/>
                <w:bCs/>
              </w:rPr>
            </w:pPr>
          </w:p>
        </w:tc>
        <w:tc>
          <w:tcPr>
            <w:tcW w:w="2552" w:type="dxa"/>
            <w:vMerge/>
            <w:tcBorders>
              <w:top w:val="single" w:sz="4" w:space="0" w:color="auto"/>
              <w:left w:val="single" w:sz="4" w:space="0" w:color="auto"/>
            </w:tcBorders>
          </w:tcPr>
          <w:p w14:paraId="1AE341DE" w14:textId="77777777" w:rsidR="00AE78CA" w:rsidRPr="00DA1EC7" w:rsidRDefault="00AE78CA" w:rsidP="00556854">
            <w:pPr>
              <w:pStyle w:val="ab"/>
              <w:jc w:val="center"/>
              <w:rPr>
                <w:rFonts w:ascii="Times New Roman" w:hAnsi="Times New Roman" w:cs="Times New Roman"/>
              </w:rPr>
            </w:pPr>
          </w:p>
        </w:tc>
      </w:tr>
      <w:tr w:rsidR="00AE78CA" w:rsidRPr="00DA1EC7" w14:paraId="5656DD65" w14:textId="77777777" w:rsidTr="00EB2A73">
        <w:tc>
          <w:tcPr>
            <w:tcW w:w="746" w:type="dxa"/>
            <w:vMerge/>
            <w:tcBorders>
              <w:right w:val="single" w:sz="4" w:space="0" w:color="auto"/>
            </w:tcBorders>
          </w:tcPr>
          <w:p w14:paraId="474B3953" w14:textId="77777777" w:rsidR="00AE78CA" w:rsidRPr="00DA1EC7" w:rsidRDefault="00AE78CA"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2BE2F76D" w14:textId="77777777" w:rsidR="00AE78CA" w:rsidRPr="00DA1EC7" w:rsidRDefault="00AE78CA"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3D3AD502" w14:textId="77777777" w:rsidR="00AE78CA" w:rsidRPr="00DA1EC7" w:rsidRDefault="00AE78CA"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150A8159" w14:textId="400FDD61" w:rsidR="00AE78CA" w:rsidRPr="00DA1EC7" w:rsidRDefault="00AE78CA" w:rsidP="00556854">
            <w:pPr>
              <w:pStyle w:val="ac"/>
              <w:rPr>
                <w:rFonts w:ascii="Times New Roman" w:hAnsi="Times New Roman" w:cs="Times New Roman"/>
              </w:rPr>
            </w:pPr>
            <w:r w:rsidRPr="00DA1EC7">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tcPr>
          <w:p w14:paraId="4F110215" w14:textId="5CA46F18"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5805,3</w:t>
            </w:r>
          </w:p>
        </w:tc>
        <w:tc>
          <w:tcPr>
            <w:tcW w:w="850" w:type="dxa"/>
            <w:tcBorders>
              <w:top w:val="single" w:sz="4" w:space="0" w:color="auto"/>
              <w:left w:val="single" w:sz="4" w:space="0" w:color="auto"/>
              <w:bottom w:val="single" w:sz="4" w:space="0" w:color="auto"/>
              <w:right w:val="single" w:sz="4" w:space="0" w:color="auto"/>
            </w:tcBorders>
          </w:tcPr>
          <w:p w14:paraId="5A89B5CC" w14:textId="684FC416"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7010289A" w14:textId="0529C6F9"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36F27F73" w14:textId="43797DB0"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5805,3</w:t>
            </w:r>
          </w:p>
        </w:tc>
        <w:tc>
          <w:tcPr>
            <w:tcW w:w="850" w:type="dxa"/>
            <w:tcBorders>
              <w:top w:val="single" w:sz="4" w:space="0" w:color="auto"/>
              <w:left w:val="single" w:sz="4" w:space="0" w:color="auto"/>
              <w:bottom w:val="single" w:sz="4" w:space="0" w:color="auto"/>
              <w:right w:val="single" w:sz="4" w:space="0" w:color="auto"/>
            </w:tcBorders>
          </w:tcPr>
          <w:p w14:paraId="10104103" w14:textId="1B923FFA"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5A9AC896" w14:textId="77777777" w:rsidR="00AE78CA" w:rsidRPr="00DA1EC7" w:rsidRDefault="00AE78CA" w:rsidP="00556854">
            <w:pPr>
              <w:pStyle w:val="ab"/>
              <w:jc w:val="center"/>
              <w:rPr>
                <w:rFonts w:ascii="Times New Roman" w:hAnsi="Times New Roman" w:cs="Times New Roman"/>
              </w:rPr>
            </w:pPr>
          </w:p>
        </w:tc>
        <w:tc>
          <w:tcPr>
            <w:tcW w:w="2552" w:type="dxa"/>
            <w:vMerge/>
            <w:tcBorders>
              <w:left w:val="single" w:sz="4" w:space="0" w:color="auto"/>
            </w:tcBorders>
          </w:tcPr>
          <w:p w14:paraId="7F0DFAAE" w14:textId="77777777" w:rsidR="00AE78CA" w:rsidRPr="00DA1EC7" w:rsidRDefault="00AE78CA" w:rsidP="00556854">
            <w:pPr>
              <w:pStyle w:val="ab"/>
              <w:rPr>
                <w:rFonts w:ascii="Times New Roman" w:hAnsi="Times New Roman" w:cs="Times New Roman"/>
              </w:rPr>
            </w:pPr>
          </w:p>
        </w:tc>
      </w:tr>
      <w:tr w:rsidR="00AE78CA" w:rsidRPr="00DA1EC7" w14:paraId="57648AE9" w14:textId="77777777" w:rsidTr="00EB2A73">
        <w:tc>
          <w:tcPr>
            <w:tcW w:w="746" w:type="dxa"/>
            <w:vMerge/>
            <w:tcBorders>
              <w:right w:val="single" w:sz="4" w:space="0" w:color="auto"/>
            </w:tcBorders>
          </w:tcPr>
          <w:p w14:paraId="5D785304" w14:textId="77777777" w:rsidR="00AE78CA" w:rsidRPr="00DA1EC7" w:rsidRDefault="00AE78CA"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6C15ACCC" w14:textId="77777777" w:rsidR="00AE78CA" w:rsidRPr="00DA1EC7" w:rsidRDefault="00AE78CA"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169300FA" w14:textId="77777777" w:rsidR="00AE78CA" w:rsidRPr="00DA1EC7" w:rsidRDefault="00AE78CA"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0993BD5" w14:textId="54AD2B44" w:rsidR="00AE78CA" w:rsidRPr="00DA1EC7" w:rsidRDefault="00AE78CA" w:rsidP="00556854">
            <w:pPr>
              <w:pStyle w:val="ac"/>
              <w:rPr>
                <w:rFonts w:ascii="Times New Roman" w:hAnsi="Times New Roman" w:cs="Times New Roman"/>
              </w:rPr>
            </w:pPr>
            <w:r w:rsidRPr="00DA1EC7">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991905" w14:textId="5E1FF526"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61A8F6" w14:textId="0B0C8FCB"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9BBE89" w14:textId="7BF5222E"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E94716" w14:textId="062D2AD6"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591579" w14:textId="0DD10B6B"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57998DCF" w14:textId="77777777" w:rsidR="00AE78CA" w:rsidRPr="00DA1EC7" w:rsidRDefault="00AE78CA" w:rsidP="00556854">
            <w:pPr>
              <w:pStyle w:val="ab"/>
              <w:jc w:val="center"/>
              <w:rPr>
                <w:rFonts w:ascii="Times New Roman" w:hAnsi="Times New Roman" w:cs="Times New Roman"/>
              </w:rPr>
            </w:pPr>
          </w:p>
        </w:tc>
        <w:tc>
          <w:tcPr>
            <w:tcW w:w="2552" w:type="dxa"/>
            <w:vMerge/>
            <w:tcBorders>
              <w:left w:val="single" w:sz="4" w:space="0" w:color="auto"/>
            </w:tcBorders>
          </w:tcPr>
          <w:p w14:paraId="38E229A6" w14:textId="77777777" w:rsidR="00AE78CA" w:rsidRPr="00DA1EC7" w:rsidRDefault="00AE78CA" w:rsidP="00556854">
            <w:pPr>
              <w:pStyle w:val="ab"/>
              <w:rPr>
                <w:rFonts w:ascii="Times New Roman" w:hAnsi="Times New Roman" w:cs="Times New Roman"/>
              </w:rPr>
            </w:pPr>
          </w:p>
        </w:tc>
      </w:tr>
      <w:tr w:rsidR="00AE78CA" w:rsidRPr="00DA1EC7" w14:paraId="55688AAD" w14:textId="77777777" w:rsidTr="007E72B3">
        <w:tc>
          <w:tcPr>
            <w:tcW w:w="746" w:type="dxa"/>
            <w:vMerge/>
            <w:tcBorders>
              <w:right w:val="single" w:sz="4" w:space="0" w:color="auto"/>
            </w:tcBorders>
          </w:tcPr>
          <w:p w14:paraId="333C4032" w14:textId="77777777" w:rsidR="00AE78CA" w:rsidRPr="00DA1EC7" w:rsidRDefault="00AE78CA"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29777BD5" w14:textId="77777777" w:rsidR="00AE78CA" w:rsidRPr="00DA1EC7" w:rsidRDefault="00AE78CA"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67D660A9" w14:textId="77777777" w:rsidR="00AE78CA" w:rsidRPr="00DA1EC7" w:rsidRDefault="00AE78CA"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6471BC6" w14:textId="269CE504" w:rsidR="00AE78CA" w:rsidRPr="00DA1EC7" w:rsidRDefault="00AE78CA" w:rsidP="00556854">
            <w:pPr>
              <w:pStyle w:val="ac"/>
              <w:rPr>
                <w:rFonts w:ascii="Times New Roman" w:hAnsi="Times New Roman" w:cs="Times New Roman"/>
              </w:rPr>
            </w:pPr>
            <w:r w:rsidRPr="00DA1EC7">
              <w:rPr>
                <w:rFonts w:ascii="Times New Roman" w:hAnsi="Times New Roman" w:cs="Times New Roman"/>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012F62" w14:textId="46DBCAD0"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837BC5" w14:textId="79006021"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30251C" w14:textId="1E74D8A3"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0C766A" w14:textId="03A7A86E"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27B925" w14:textId="51F534D0"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75F684D9" w14:textId="77777777" w:rsidR="00AE78CA" w:rsidRPr="00DA1EC7" w:rsidRDefault="00AE78CA" w:rsidP="00556854">
            <w:pPr>
              <w:pStyle w:val="ab"/>
              <w:jc w:val="center"/>
              <w:rPr>
                <w:rFonts w:ascii="Times New Roman" w:hAnsi="Times New Roman" w:cs="Times New Roman"/>
              </w:rPr>
            </w:pPr>
          </w:p>
        </w:tc>
        <w:tc>
          <w:tcPr>
            <w:tcW w:w="2552" w:type="dxa"/>
            <w:vMerge/>
            <w:tcBorders>
              <w:left w:val="single" w:sz="4" w:space="0" w:color="auto"/>
            </w:tcBorders>
          </w:tcPr>
          <w:p w14:paraId="0D5372D2" w14:textId="77777777" w:rsidR="00AE78CA" w:rsidRPr="00DA1EC7" w:rsidRDefault="00AE78CA" w:rsidP="00556854">
            <w:pPr>
              <w:pStyle w:val="ab"/>
              <w:rPr>
                <w:rFonts w:ascii="Times New Roman" w:hAnsi="Times New Roman" w:cs="Times New Roman"/>
              </w:rPr>
            </w:pPr>
          </w:p>
        </w:tc>
      </w:tr>
      <w:tr w:rsidR="00AE78CA" w:rsidRPr="00DA1EC7" w14:paraId="5A3FD8B7" w14:textId="77777777" w:rsidTr="00EB2A73">
        <w:tc>
          <w:tcPr>
            <w:tcW w:w="746" w:type="dxa"/>
            <w:vMerge/>
            <w:tcBorders>
              <w:right w:val="single" w:sz="4" w:space="0" w:color="auto"/>
            </w:tcBorders>
          </w:tcPr>
          <w:p w14:paraId="0923A1FC" w14:textId="77777777" w:rsidR="00AE78CA" w:rsidRPr="00DA1EC7" w:rsidRDefault="00AE78CA"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370A01F6" w14:textId="77777777" w:rsidR="00AE78CA" w:rsidRPr="00DA1EC7" w:rsidRDefault="00AE78CA"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15FA03CD" w14:textId="77777777" w:rsidR="00AE78CA" w:rsidRPr="00DA1EC7" w:rsidRDefault="00AE78CA"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33708340" w14:textId="5E69C24A" w:rsidR="00AE78CA" w:rsidRPr="00DA1EC7" w:rsidRDefault="00AE78CA" w:rsidP="00556854">
            <w:pPr>
              <w:pStyle w:val="ac"/>
              <w:rPr>
                <w:rFonts w:ascii="Times New Roman" w:hAnsi="Times New Roman" w:cs="Times New Roman"/>
              </w:rPr>
            </w:pPr>
            <w:r>
              <w:rPr>
                <w:rFonts w:ascii="Times New Roman" w:hAnsi="Times New Roman" w:cs="Times New Roman"/>
              </w:rPr>
              <w:t>2027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67F56E" w14:textId="1A4F7A9C" w:rsidR="00AE78CA" w:rsidRPr="00DA1EC7" w:rsidRDefault="00AE78CA" w:rsidP="00556854">
            <w:pPr>
              <w:pStyle w:val="ab"/>
              <w:jc w:val="center"/>
              <w:rPr>
                <w:rFonts w:ascii="Times New Roman" w:hAnsi="Times New Roman" w:cs="Times New Roman"/>
              </w:rPr>
            </w:pPr>
            <w:r>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3F6C3A" w14:textId="761F7175" w:rsidR="00AE78CA" w:rsidRPr="00DA1EC7" w:rsidRDefault="00AE78CA" w:rsidP="00556854">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27E33C" w14:textId="2F509DF3" w:rsidR="00AE78CA" w:rsidRPr="00DA1EC7" w:rsidRDefault="00AE78CA" w:rsidP="00556854">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453982" w14:textId="42C84446" w:rsidR="00AE78CA" w:rsidRPr="00DA1EC7" w:rsidRDefault="00AE78CA" w:rsidP="00556854">
            <w:pPr>
              <w:pStyle w:val="ab"/>
              <w:jc w:val="center"/>
              <w:rPr>
                <w:rFonts w:ascii="Times New Roman" w:hAnsi="Times New Roman" w:cs="Times New Roman"/>
              </w:rPr>
            </w:pPr>
            <w:r>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BBF95B" w14:textId="17F018D5" w:rsidR="00AE78CA" w:rsidRPr="00DA1EC7" w:rsidRDefault="00AE78CA" w:rsidP="00556854">
            <w:pPr>
              <w:pStyle w:val="ab"/>
              <w:jc w:val="center"/>
              <w:rPr>
                <w:rFonts w:ascii="Times New Roman" w:hAnsi="Times New Roman" w:cs="Times New Roman"/>
              </w:rPr>
            </w:pPr>
            <w:r>
              <w:rPr>
                <w:rFonts w:ascii="Times New Roman" w:hAnsi="Times New Roman" w:cs="Times New Roman"/>
              </w:rPr>
              <w:t>0,0</w:t>
            </w:r>
          </w:p>
        </w:tc>
        <w:tc>
          <w:tcPr>
            <w:tcW w:w="2552" w:type="dxa"/>
            <w:vMerge/>
            <w:tcBorders>
              <w:left w:val="single" w:sz="4" w:space="0" w:color="auto"/>
              <w:bottom w:val="single" w:sz="4" w:space="0" w:color="auto"/>
              <w:right w:val="single" w:sz="4" w:space="0" w:color="auto"/>
            </w:tcBorders>
            <w:shd w:val="clear" w:color="auto" w:fill="auto"/>
          </w:tcPr>
          <w:p w14:paraId="2659FCB0" w14:textId="77777777" w:rsidR="00AE78CA" w:rsidRPr="00DA1EC7" w:rsidRDefault="00AE78CA" w:rsidP="00556854">
            <w:pPr>
              <w:pStyle w:val="ab"/>
              <w:jc w:val="center"/>
              <w:rPr>
                <w:rFonts w:ascii="Times New Roman" w:hAnsi="Times New Roman" w:cs="Times New Roman"/>
              </w:rPr>
            </w:pPr>
          </w:p>
        </w:tc>
        <w:tc>
          <w:tcPr>
            <w:tcW w:w="2552" w:type="dxa"/>
            <w:vMerge/>
            <w:tcBorders>
              <w:left w:val="single" w:sz="4" w:space="0" w:color="auto"/>
            </w:tcBorders>
          </w:tcPr>
          <w:p w14:paraId="653FC39A" w14:textId="77777777" w:rsidR="00AE78CA" w:rsidRPr="00DA1EC7" w:rsidRDefault="00AE78CA" w:rsidP="00556854">
            <w:pPr>
              <w:pStyle w:val="ab"/>
              <w:rPr>
                <w:rFonts w:ascii="Times New Roman" w:hAnsi="Times New Roman" w:cs="Times New Roman"/>
              </w:rPr>
            </w:pPr>
          </w:p>
        </w:tc>
      </w:tr>
      <w:tr w:rsidR="00DA1EC7" w:rsidRPr="00DA1EC7" w14:paraId="3F5DDD27" w14:textId="77777777" w:rsidTr="00EB2A73">
        <w:tc>
          <w:tcPr>
            <w:tcW w:w="746" w:type="dxa"/>
            <w:vMerge/>
            <w:tcBorders>
              <w:bottom w:val="single" w:sz="4" w:space="0" w:color="auto"/>
              <w:right w:val="single" w:sz="4" w:space="0" w:color="auto"/>
            </w:tcBorders>
          </w:tcPr>
          <w:p w14:paraId="47320308" w14:textId="77777777" w:rsidR="00EB07ED" w:rsidRPr="00DA1EC7" w:rsidRDefault="00EB07ED" w:rsidP="00556854">
            <w:pPr>
              <w:pStyle w:val="ab"/>
              <w:rPr>
                <w:rFonts w:ascii="Times New Roman" w:hAnsi="Times New Roman" w:cs="Times New Roman"/>
              </w:rPr>
            </w:pPr>
          </w:p>
        </w:tc>
        <w:tc>
          <w:tcPr>
            <w:tcW w:w="2089" w:type="dxa"/>
            <w:vMerge/>
            <w:tcBorders>
              <w:left w:val="single" w:sz="4" w:space="0" w:color="auto"/>
              <w:bottom w:val="single" w:sz="4" w:space="0" w:color="auto"/>
              <w:right w:val="single" w:sz="4" w:space="0" w:color="auto"/>
            </w:tcBorders>
          </w:tcPr>
          <w:p w14:paraId="64AB2372" w14:textId="77777777" w:rsidR="00EB07ED" w:rsidRPr="00DA1EC7" w:rsidRDefault="00EB07ED" w:rsidP="00556854">
            <w:pPr>
              <w:pStyle w:val="ab"/>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tcPr>
          <w:p w14:paraId="147BA894" w14:textId="77777777" w:rsidR="00EB07ED" w:rsidRPr="00DA1EC7" w:rsidRDefault="00EB07ED"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66FEF946" w14:textId="77777777" w:rsidR="00EB07ED" w:rsidRPr="00DA1EC7" w:rsidRDefault="00EB07ED" w:rsidP="00556854">
            <w:pPr>
              <w:pStyle w:val="ac"/>
              <w:rPr>
                <w:rFonts w:ascii="Times New Roman" w:hAnsi="Times New Roman" w:cs="Times New Roman"/>
              </w:rPr>
            </w:pPr>
            <w:r w:rsidRPr="00DA1EC7">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tcPr>
          <w:p w14:paraId="5EADE585" w14:textId="3C1508AB" w:rsidR="00EB07ED" w:rsidRPr="00DA1EC7" w:rsidRDefault="001A5773" w:rsidP="00556854">
            <w:pPr>
              <w:pStyle w:val="ab"/>
              <w:jc w:val="center"/>
              <w:rPr>
                <w:rFonts w:ascii="Times New Roman" w:hAnsi="Times New Roman" w:cs="Times New Roman"/>
              </w:rPr>
            </w:pPr>
            <w:r w:rsidRPr="00DA1EC7">
              <w:rPr>
                <w:rFonts w:ascii="Times New Roman" w:hAnsi="Times New Roman" w:cs="Times New Roman"/>
              </w:rPr>
              <w:t>15248</w:t>
            </w:r>
            <w:r w:rsidR="00A31778" w:rsidRPr="00DA1EC7">
              <w:rPr>
                <w:rFonts w:ascii="Times New Roman" w:hAnsi="Times New Roman" w:cs="Times New Roman"/>
              </w:rPr>
              <w:t>,</w:t>
            </w:r>
            <w:r w:rsidRPr="00DA1EC7">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14:paraId="504AF928" w14:textId="77777777" w:rsidR="00EB07ED" w:rsidRPr="00DA1EC7" w:rsidRDefault="00EB07ED"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67454533" w14:textId="566A381A" w:rsidR="00EB07ED" w:rsidRPr="00DA1EC7" w:rsidRDefault="00061CE6" w:rsidP="00556854">
            <w:pPr>
              <w:pStyle w:val="ab"/>
              <w:jc w:val="center"/>
              <w:rPr>
                <w:rFonts w:ascii="Times New Roman" w:hAnsi="Times New Roman" w:cs="Times New Roman"/>
              </w:rPr>
            </w:pPr>
            <w:r w:rsidRPr="00DA1EC7">
              <w:rPr>
                <w:rFonts w:ascii="Times New Roman" w:hAnsi="Times New Roman" w:cs="Times New Roman"/>
              </w:rPr>
              <w:t>7853,4</w:t>
            </w:r>
          </w:p>
        </w:tc>
        <w:tc>
          <w:tcPr>
            <w:tcW w:w="1276" w:type="dxa"/>
            <w:tcBorders>
              <w:top w:val="single" w:sz="4" w:space="0" w:color="auto"/>
              <w:left w:val="single" w:sz="4" w:space="0" w:color="auto"/>
              <w:bottom w:val="single" w:sz="4" w:space="0" w:color="auto"/>
              <w:right w:val="single" w:sz="4" w:space="0" w:color="auto"/>
            </w:tcBorders>
          </w:tcPr>
          <w:p w14:paraId="677CB547" w14:textId="7D461957" w:rsidR="00EB07ED" w:rsidRPr="00DA1EC7" w:rsidRDefault="00A31778" w:rsidP="00556854">
            <w:pPr>
              <w:pStyle w:val="ab"/>
              <w:jc w:val="center"/>
              <w:rPr>
                <w:rFonts w:ascii="Times New Roman" w:hAnsi="Times New Roman" w:cs="Times New Roman"/>
              </w:rPr>
            </w:pPr>
            <w:r w:rsidRPr="00DA1EC7">
              <w:rPr>
                <w:rFonts w:ascii="Times New Roman" w:hAnsi="Times New Roman" w:cs="Times New Roman"/>
              </w:rPr>
              <w:t>7394,6</w:t>
            </w:r>
          </w:p>
        </w:tc>
        <w:tc>
          <w:tcPr>
            <w:tcW w:w="850" w:type="dxa"/>
            <w:tcBorders>
              <w:top w:val="single" w:sz="4" w:space="0" w:color="auto"/>
              <w:left w:val="single" w:sz="4" w:space="0" w:color="auto"/>
              <w:bottom w:val="single" w:sz="4" w:space="0" w:color="auto"/>
              <w:right w:val="single" w:sz="4" w:space="0" w:color="auto"/>
            </w:tcBorders>
          </w:tcPr>
          <w:p w14:paraId="36435962" w14:textId="77777777" w:rsidR="00EB07ED" w:rsidRPr="00DA1EC7" w:rsidRDefault="00EB07ED"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8D05A" w14:textId="77777777" w:rsidR="00EB07ED" w:rsidRPr="00DA1EC7" w:rsidRDefault="00EB07ED" w:rsidP="00556854">
            <w:pPr>
              <w:pStyle w:val="ab"/>
              <w:jc w:val="center"/>
              <w:rPr>
                <w:rFonts w:ascii="Times New Roman" w:hAnsi="Times New Roman" w:cs="Times New Roman"/>
              </w:rPr>
            </w:pPr>
            <w:r w:rsidRPr="00DA1EC7">
              <w:rPr>
                <w:rFonts w:ascii="Times New Roman" w:hAnsi="Times New Roman" w:cs="Times New Roman"/>
              </w:rPr>
              <w:t>х</w:t>
            </w:r>
          </w:p>
        </w:tc>
        <w:tc>
          <w:tcPr>
            <w:tcW w:w="2552" w:type="dxa"/>
            <w:vMerge/>
            <w:tcBorders>
              <w:left w:val="single" w:sz="4" w:space="0" w:color="auto"/>
              <w:bottom w:val="single" w:sz="4" w:space="0" w:color="auto"/>
            </w:tcBorders>
          </w:tcPr>
          <w:p w14:paraId="42EDFF09" w14:textId="77777777" w:rsidR="00EB07ED" w:rsidRPr="00DA1EC7" w:rsidRDefault="00EB07ED" w:rsidP="00556854">
            <w:pPr>
              <w:pStyle w:val="ab"/>
              <w:rPr>
                <w:rFonts w:ascii="Times New Roman" w:hAnsi="Times New Roman" w:cs="Times New Roman"/>
              </w:rPr>
            </w:pPr>
          </w:p>
        </w:tc>
      </w:tr>
      <w:tr w:rsidR="00AE78CA" w:rsidRPr="00DA1EC7" w14:paraId="0163D5CC" w14:textId="77777777" w:rsidTr="00EB2A73">
        <w:tc>
          <w:tcPr>
            <w:tcW w:w="746" w:type="dxa"/>
            <w:vMerge w:val="restart"/>
            <w:tcBorders>
              <w:right w:val="single" w:sz="4" w:space="0" w:color="auto"/>
            </w:tcBorders>
          </w:tcPr>
          <w:p w14:paraId="7C4AEC64" w14:textId="56E0D6E8" w:rsidR="00AE78CA" w:rsidRPr="00DA1EC7" w:rsidRDefault="00AE78CA" w:rsidP="00556854">
            <w:pPr>
              <w:pStyle w:val="ab"/>
              <w:rPr>
                <w:rFonts w:ascii="Times New Roman" w:hAnsi="Times New Roman" w:cs="Times New Roman"/>
              </w:rPr>
            </w:pPr>
            <w:r w:rsidRPr="00DA1EC7">
              <w:rPr>
                <w:rFonts w:ascii="Times New Roman" w:hAnsi="Times New Roman" w:cs="Times New Roman"/>
              </w:rPr>
              <w:t>1.1.2</w:t>
            </w:r>
          </w:p>
        </w:tc>
        <w:tc>
          <w:tcPr>
            <w:tcW w:w="2089" w:type="dxa"/>
            <w:vMerge w:val="restart"/>
            <w:tcBorders>
              <w:left w:val="single" w:sz="4" w:space="0" w:color="auto"/>
              <w:right w:val="single" w:sz="4" w:space="0" w:color="auto"/>
            </w:tcBorders>
          </w:tcPr>
          <w:p w14:paraId="615BA9FE" w14:textId="072D75DA" w:rsidR="00AE78CA" w:rsidRPr="00DA1EC7" w:rsidRDefault="00AE78CA" w:rsidP="00556854">
            <w:pPr>
              <w:pStyle w:val="ab"/>
              <w:rPr>
                <w:rFonts w:ascii="Times New Roman" w:hAnsi="Times New Roman" w:cs="Times New Roman"/>
              </w:rPr>
            </w:pPr>
            <w:r w:rsidRPr="00DA1EC7">
              <w:rPr>
                <w:rFonts w:ascii="Times New Roman" w:hAnsi="Times New Roman" w:cs="Times New Roman"/>
              </w:rPr>
              <w:t xml:space="preserve">Подготовка местных нормативов градостроительного проектирования муниципального образования </w:t>
            </w:r>
            <w:r w:rsidRPr="00DA1EC7">
              <w:rPr>
                <w:rFonts w:ascii="Times New Roman" w:hAnsi="Times New Roman" w:cs="Times New Roman"/>
              </w:rPr>
              <w:lastRenderedPageBreak/>
              <w:t>Темрюкский район, сельских поселений Темрюкского района</w:t>
            </w:r>
          </w:p>
        </w:tc>
        <w:tc>
          <w:tcPr>
            <w:tcW w:w="567" w:type="dxa"/>
            <w:vMerge w:val="restart"/>
            <w:tcBorders>
              <w:left w:val="single" w:sz="4" w:space="0" w:color="auto"/>
              <w:right w:val="single" w:sz="4" w:space="0" w:color="auto"/>
            </w:tcBorders>
          </w:tcPr>
          <w:p w14:paraId="1495643F" w14:textId="7CF0D58A"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lastRenderedPageBreak/>
              <w:t>-</w:t>
            </w:r>
          </w:p>
        </w:tc>
        <w:tc>
          <w:tcPr>
            <w:tcW w:w="851" w:type="dxa"/>
            <w:tcBorders>
              <w:top w:val="single" w:sz="4" w:space="0" w:color="auto"/>
              <w:left w:val="single" w:sz="4" w:space="0" w:color="auto"/>
              <w:bottom w:val="single" w:sz="4" w:space="0" w:color="auto"/>
              <w:right w:val="single" w:sz="4" w:space="0" w:color="auto"/>
            </w:tcBorders>
          </w:tcPr>
          <w:p w14:paraId="423378BD" w14:textId="0586868B" w:rsidR="00AE78CA" w:rsidRPr="00DA1EC7" w:rsidRDefault="00AE78CA" w:rsidP="00556854">
            <w:pPr>
              <w:pStyle w:val="ac"/>
              <w:rPr>
                <w:rFonts w:ascii="Times New Roman" w:hAnsi="Times New Roman" w:cs="Times New Roman"/>
              </w:rPr>
            </w:pPr>
            <w:r w:rsidRPr="00DA1EC7">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tcPr>
          <w:p w14:paraId="4BABB8CF" w14:textId="714680FC"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490,0</w:t>
            </w:r>
          </w:p>
        </w:tc>
        <w:tc>
          <w:tcPr>
            <w:tcW w:w="850" w:type="dxa"/>
            <w:tcBorders>
              <w:top w:val="single" w:sz="4" w:space="0" w:color="auto"/>
              <w:left w:val="single" w:sz="4" w:space="0" w:color="auto"/>
              <w:bottom w:val="single" w:sz="4" w:space="0" w:color="auto"/>
              <w:right w:val="single" w:sz="4" w:space="0" w:color="auto"/>
            </w:tcBorders>
          </w:tcPr>
          <w:p w14:paraId="15DDC859" w14:textId="59B12E51"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785BCE6D" w14:textId="6FCF58DB"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750B3277" w14:textId="0763DA88"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490,0</w:t>
            </w:r>
          </w:p>
        </w:tc>
        <w:tc>
          <w:tcPr>
            <w:tcW w:w="850" w:type="dxa"/>
            <w:tcBorders>
              <w:top w:val="single" w:sz="4" w:space="0" w:color="auto"/>
              <w:left w:val="single" w:sz="4" w:space="0" w:color="auto"/>
              <w:bottom w:val="single" w:sz="4" w:space="0" w:color="auto"/>
              <w:right w:val="single" w:sz="4" w:space="0" w:color="auto"/>
            </w:tcBorders>
          </w:tcPr>
          <w:p w14:paraId="499BFDA2" w14:textId="21467F78"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shd w:val="clear" w:color="auto" w:fill="auto"/>
          </w:tcPr>
          <w:p w14:paraId="4F2B8113" w14:textId="77777777"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 xml:space="preserve">Количество подготовленных местных нормативов градостроительного проектирования муниципального образования Темрюкский район </w:t>
            </w:r>
            <w:r w:rsidRPr="00DA1EC7">
              <w:rPr>
                <w:rFonts w:ascii="Times New Roman" w:hAnsi="Times New Roman" w:cs="Times New Roman"/>
              </w:rPr>
              <w:lastRenderedPageBreak/>
              <w:t>(ед.):</w:t>
            </w:r>
          </w:p>
          <w:p w14:paraId="39F40249" w14:textId="77777777" w:rsidR="00AE78CA" w:rsidRPr="00DA1EC7" w:rsidRDefault="00AE78CA" w:rsidP="00556854">
            <w:pPr>
              <w:jc w:val="center"/>
              <w:rPr>
                <w:rFonts w:eastAsia="Times New Roman" w:cs="Times New Roman"/>
                <w:sz w:val="24"/>
                <w:szCs w:val="24"/>
                <w:lang w:eastAsia="ru-RU"/>
              </w:rPr>
            </w:pPr>
            <w:r w:rsidRPr="00DA1EC7">
              <w:rPr>
                <w:rFonts w:eastAsia="Times New Roman" w:cs="Times New Roman"/>
                <w:sz w:val="24"/>
                <w:szCs w:val="24"/>
                <w:lang w:eastAsia="ru-RU"/>
              </w:rPr>
              <w:t>2022 год – 1;</w:t>
            </w:r>
          </w:p>
          <w:p w14:paraId="3B2A5677" w14:textId="77777777" w:rsidR="00AE78CA" w:rsidRPr="00DA1EC7" w:rsidRDefault="00AE78CA" w:rsidP="00556854">
            <w:pPr>
              <w:jc w:val="center"/>
              <w:rPr>
                <w:rFonts w:eastAsia="Times New Roman" w:cs="Times New Roman"/>
                <w:sz w:val="24"/>
                <w:szCs w:val="24"/>
                <w:lang w:eastAsia="ru-RU"/>
              </w:rPr>
            </w:pPr>
            <w:r w:rsidRPr="00DA1EC7">
              <w:rPr>
                <w:rFonts w:eastAsia="Times New Roman" w:cs="Times New Roman"/>
                <w:sz w:val="24"/>
                <w:szCs w:val="24"/>
                <w:lang w:eastAsia="ru-RU"/>
              </w:rPr>
              <w:t>2023 год – 1.</w:t>
            </w:r>
          </w:p>
          <w:p w14:paraId="4874051B" w14:textId="757DA062"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Количество подготовленных местных нормативов градостроительного проектирования сельских поселений Темрюкского района (ед.):</w:t>
            </w:r>
          </w:p>
          <w:p w14:paraId="005E1A2E" w14:textId="6519FED9" w:rsidR="00AE78CA" w:rsidRPr="00DA1EC7" w:rsidRDefault="00AE78CA" w:rsidP="00556854">
            <w:pPr>
              <w:jc w:val="center"/>
              <w:rPr>
                <w:rFonts w:cs="Times New Roman"/>
                <w:sz w:val="24"/>
                <w:szCs w:val="24"/>
                <w:lang w:eastAsia="ru-RU"/>
              </w:rPr>
            </w:pPr>
            <w:r w:rsidRPr="00DA1EC7">
              <w:rPr>
                <w:rFonts w:eastAsia="Times New Roman" w:cs="Times New Roman"/>
                <w:sz w:val="24"/>
                <w:szCs w:val="24"/>
                <w:lang w:eastAsia="ru-RU"/>
              </w:rPr>
              <w:t>2023 год – 11.</w:t>
            </w:r>
          </w:p>
        </w:tc>
        <w:tc>
          <w:tcPr>
            <w:tcW w:w="2552" w:type="dxa"/>
            <w:vMerge w:val="restart"/>
            <w:tcBorders>
              <w:top w:val="single" w:sz="4" w:space="0" w:color="auto"/>
              <w:left w:val="single" w:sz="4" w:space="0" w:color="auto"/>
              <w:bottom w:val="single" w:sz="4" w:space="0" w:color="auto"/>
            </w:tcBorders>
          </w:tcPr>
          <w:p w14:paraId="2851F32C" w14:textId="77777777"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lastRenderedPageBreak/>
              <w:t>Администрация муниципального образования Темрюкский район,</w:t>
            </w:r>
          </w:p>
          <w:p w14:paraId="7E32827C" w14:textId="77777777"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управление архитектуры и градостроительства,</w:t>
            </w:r>
          </w:p>
          <w:p w14:paraId="351F0086" w14:textId="72C4DA7C"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 xml:space="preserve">МКУ </w:t>
            </w:r>
            <w:r w:rsidRPr="00DA1EC7">
              <w:rPr>
                <w:rFonts w:ascii="Times New Roman" w:hAnsi="Times New Roman" w:cs="Times New Roman"/>
              </w:rPr>
              <w:lastRenderedPageBreak/>
              <w:t>«Архитектурный центр»</w:t>
            </w:r>
          </w:p>
        </w:tc>
      </w:tr>
      <w:tr w:rsidR="00AE78CA" w:rsidRPr="00DA1EC7" w14:paraId="139835B9" w14:textId="77777777" w:rsidTr="00EB2A73">
        <w:tc>
          <w:tcPr>
            <w:tcW w:w="746" w:type="dxa"/>
            <w:vMerge/>
            <w:tcBorders>
              <w:right w:val="single" w:sz="4" w:space="0" w:color="auto"/>
            </w:tcBorders>
          </w:tcPr>
          <w:p w14:paraId="528EA7DA" w14:textId="77777777" w:rsidR="00AE78CA" w:rsidRPr="00DA1EC7" w:rsidRDefault="00AE78CA"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45CA42B1" w14:textId="77777777" w:rsidR="00AE78CA" w:rsidRPr="00DA1EC7" w:rsidRDefault="00AE78CA"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7B6D5ABC" w14:textId="77777777" w:rsidR="00AE78CA" w:rsidRPr="00DA1EC7" w:rsidRDefault="00AE78CA"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D3EE7B8" w14:textId="14E424D1" w:rsidR="00AE78CA" w:rsidRPr="00DA1EC7" w:rsidRDefault="00AE78CA" w:rsidP="00556854">
            <w:pPr>
              <w:pStyle w:val="ac"/>
              <w:rPr>
                <w:rFonts w:ascii="Times New Roman" w:hAnsi="Times New Roman" w:cs="Times New Roman"/>
              </w:rPr>
            </w:pPr>
            <w:r w:rsidRPr="00DA1EC7">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tcPr>
          <w:p w14:paraId="614C366A" w14:textId="41F74498"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678,9</w:t>
            </w:r>
          </w:p>
        </w:tc>
        <w:tc>
          <w:tcPr>
            <w:tcW w:w="850" w:type="dxa"/>
            <w:tcBorders>
              <w:top w:val="single" w:sz="4" w:space="0" w:color="auto"/>
              <w:left w:val="single" w:sz="4" w:space="0" w:color="auto"/>
              <w:bottom w:val="single" w:sz="4" w:space="0" w:color="auto"/>
              <w:right w:val="single" w:sz="4" w:space="0" w:color="auto"/>
            </w:tcBorders>
          </w:tcPr>
          <w:p w14:paraId="43D05FAB" w14:textId="1E0A2232"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2BF2F0D3" w14:textId="64593000"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220D8FFE" w14:textId="2A8F7039"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678,9</w:t>
            </w:r>
          </w:p>
        </w:tc>
        <w:tc>
          <w:tcPr>
            <w:tcW w:w="850" w:type="dxa"/>
            <w:tcBorders>
              <w:top w:val="single" w:sz="4" w:space="0" w:color="auto"/>
              <w:left w:val="single" w:sz="4" w:space="0" w:color="auto"/>
              <w:bottom w:val="single" w:sz="4" w:space="0" w:color="auto"/>
              <w:right w:val="single" w:sz="4" w:space="0" w:color="auto"/>
            </w:tcBorders>
          </w:tcPr>
          <w:p w14:paraId="7D59C5BB" w14:textId="3AF94209"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78039B8E" w14:textId="77777777" w:rsidR="00AE78CA" w:rsidRPr="00DA1EC7" w:rsidRDefault="00AE78CA" w:rsidP="00556854">
            <w:pPr>
              <w:pStyle w:val="ab"/>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14:paraId="3D7383E8" w14:textId="77777777" w:rsidR="00AE78CA" w:rsidRPr="00DA1EC7" w:rsidRDefault="00AE78CA" w:rsidP="00556854">
            <w:pPr>
              <w:pStyle w:val="ab"/>
              <w:rPr>
                <w:rFonts w:ascii="Times New Roman" w:hAnsi="Times New Roman" w:cs="Times New Roman"/>
              </w:rPr>
            </w:pPr>
          </w:p>
        </w:tc>
      </w:tr>
      <w:tr w:rsidR="00AE78CA" w:rsidRPr="00DA1EC7" w14:paraId="7F3B7851" w14:textId="77777777" w:rsidTr="00EB2A73">
        <w:tc>
          <w:tcPr>
            <w:tcW w:w="746" w:type="dxa"/>
            <w:vMerge/>
            <w:tcBorders>
              <w:right w:val="single" w:sz="4" w:space="0" w:color="auto"/>
            </w:tcBorders>
          </w:tcPr>
          <w:p w14:paraId="1C847998" w14:textId="77777777" w:rsidR="00AE78CA" w:rsidRPr="00DA1EC7" w:rsidRDefault="00AE78CA"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213978B0" w14:textId="77777777" w:rsidR="00AE78CA" w:rsidRPr="00DA1EC7" w:rsidRDefault="00AE78CA"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34D7C1D1" w14:textId="77777777" w:rsidR="00AE78CA" w:rsidRPr="00DA1EC7" w:rsidRDefault="00AE78CA"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54334C83" w14:textId="0F6520BF" w:rsidR="00AE78CA" w:rsidRPr="00DA1EC7" w:rsidRDefault="00AE78CA" w:rsidP="00556854">
            <w:pPr>
              <w:pStyle w:val="ac"/>
              <w:rPr>
                <w:rFonts w:ascii="Times New Roman" w:hAnsi="Times New Roman" w:cs="Times New Roman"/>
              </w:rPr>
            </w:pPr>
            <w:r w:rsidRPr="00DA1EC7">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tcPr>
          <w:p w14:paraId="4F0B1268" w14:textId="79ADDD27"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76CE114B" w14:textId="05CEA9EA"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5A7A7191" w14:textId="4C936078"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2663A351" w14:textId="14772CAA"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577D1385" w14:textId="076729AA"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7462BEE3" w14:textId="77777777" w:rsidR="00AE78CA" w:rsidRPr="00DA1EC7" w:rsidRDefault="00AE78CA" w:rsidP="00556854">
            <w:pPr>
              <w:pStyle w:val="ab"/>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14:paraId="0B42080C" w14:textId="77777777" w:rsidR="00AE78CA" w:rsidRPr="00DA1EC7" w:rsidRDefault="00AE78CA" w:rsidP="00556854">
            <w:pPr>
              <w:pStyle w:val="ab"/>
              <w:rPr>
                <w:rFonts w:ascii="Times New Roman" w:hAnsi="Times New Roman" w:cs="Times New Roman"/>
              </w:rPr>
            </w:pPr>
          </w:p>
        </w:tc>
      </w:tr>
      <w:tr w:rsidR="00AE78CA" w:rsidRPr="00DA1EC7" w14:paraId="13C774DA" w14:textId="77777777" w:rsidTr="00EB2A73">
        <w:tc>
          <w:tcPr>
            <w:tcW w:w="746" w:type="dxa"/>
            <w:vMerge/>
            <w:tcBorders>
              <w:right w:val="single" w:sz="4" w:space="0" w:color="auto"/>
            </w:tcBorders>
          </w:tcPr>
          <w:p w14:paraId="1F05936D" w14:textId="77777777" w:rsidR="00AE78CA" w:rsidRPr="00DA1EC7" w:rsidRDefault="00AE78CA"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33F585E1" w14:textId="77777777" w:rsidR="00AE78CA" w:rsidRPr="00DA1EC7" w:rsidRDefault="00AE78CA"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6D1DD4F0" w14:textId="77777777" w:rsidR="00AE78CA" w:rsidRPr="00DA1EC7" w:rsidRDefault="00AE78CA"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C7EF0FA" w14:textId="69B9DF91" w:rsidR="00AE78CA" w:rsidRPr="00DA1EC7" w:rsidRDefault="00AE78CA" w:rsidP="00556854">
            <w:pPr>
              <w:pStyle w:val="ac"/>
              <w:rPr>
                <w:rFonts w:ascii="Times New Roman" w:hAnsi="Times New Roman" w:cs="Times New Roman"/>
              </w:rPr>
            </w:pPr>
            <w:r w:rsidRPr="00DA1EC7">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tcPr>
          <w:p w14:paraId="1CEF6EFB" w14:textId="1AC2B3FD"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28814397" w14:textId="3A7FC37B"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020AB85F" w14:textId="527B25F7"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704FD70C" w14:textId="596C5E3A"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41F9CC97" w14:textId="2D67CDAF"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272A968C" w14:textId="77777777" w:rsidR="00AE78CA" w:rsidRPr="00DA1EC7" w:rsidRDefault="00AE78CA" w:rsidP="00556854">
            <w:pPr>
              <w:pStyle w:val="ab"/>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14:paraId="27DE3C99" w14:textId="77777777" w:rsidR="00AE78CA" w:rsidRPr="00DA1EC7" w:rsidRDefault="00AE78CA" w:rsidP="00556854">
            <w:pPr>
              <w:pStyle w:val="ab"/>
              <w:rPr>
                <w:rFonts w:ascii="Times New Roman" w:hAnsi="Times New Roman" w:cs="Times New Roman"/>
              </w:rPr>
            </w:pPr>
          </w:p>
        </w:tc>
      </w:tr>
      <w:tr w:rsidR="00AE78CA" w:rsidRPr="00DA1EC7" w14:paraId="7FECEC6F" w14:textId="77777777" w:rsidTr="00DB2F29">
        <w:tc>
          <w:tcPr>
            <w:tcW w:w="746" w:type="dxa"/>
            <w:vMerge/>
            <w:tcBorders>
              <w:right w:val="single" w:sz="4" w:space="0" w:color="auto"/>
            </w:tcBorders>
          </w:tcPr>
          <w:p w14:paraId="69B2D075" w14:textId="77777777" w:rsidR="00AE78CA" w:rsidRPr="00DA1EC7" w:rsidRDefault="00AE78CA"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0BF413D7" w14:textId="77777777" w:rsidR="00AE78CA" w:rsidRPr="00DA1EC7" w:rsidRDefault="00AE78CA"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2DA9D1D5" w14:textId="77777777" w:rsidR="00AE78CA" w:rsidRPr="00DA1EC7" w:rsidRDefault="00AE78CA"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66E3B118" w14:textId="024A7AA9" w:rsidR="00AE78CA" w:rsidRPr="00DA1EC7" w:rsidRDefault="00AE78CA" w:rsidP="00556854">
            <w:pPr>
              <w:pStyle w:val="ac"/>
              <w:rPr>
                <w:rFonts w:ascii="Times New Roman" w:hAnsi="Times New Roman" w:cs="Times New Roman"/>
              </w:rPr>
            </w:pPr>
            <w:r w:rsidRPr="00DA1EC7">
              <w:rPr>
                <w:rFonts w:ascii="Times New Roman" w:hAnsi="Times New Roman" w:cs="Times New Roman"/>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0DC1F5" w14:textId="46F7F9E3"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D69E7B" w14:textId="323A49A4"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8AC3A8" w14:textId="0127D9B2"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80B7E1" w14:textId="70D72F38"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1B2740" w14:textId="0A3B61F9"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39BDAD79" w14:textId="77777777" w:rsidR="00AE78CA" w:rsidRPr="00DA1EC7" w:rsidRDefault="00AE78CA" w:rsidP="00556854">
            <w:pPr>
              <w:pStyle w:val="ab"/>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14:paraId="3CB4D219" w14:textId="77777777" w:rsidR="00AE78CA" w:rsidRPr="00DA1EC7" w:rsidRDefault="00AE78CA" w:rsidP="00556854">
            <w:pPr>
              <w:pStyle w:val="ab"/>
              <w:rPr>
                <w:rFonts w:ascii="Times New Roman" w:hAnsi="Times New Roman" w:cs="Times New Roman"/>
              </w:rPr>
            </w:pPr>
          </w:p>
        </w:tc>
      </w:tr>
      <w:tr w:rsidR="00AE78CA" w:rsidRPr="00DA1EC7" w14:paraId="41391031" w14:textId="77777777" w:rsidTr="00EB2A73">
        <w:tc>
          <w:tcPr>
            <w:tcW w:w="746" w:type="dxa"/>
            <w:vMerge/>
            <w:tcBorders>
              <w:right w:val="single" w:sz="4" w:space="0" w:color="auto"/>
            </w:tcBorders>
          </w:tcPr>
          <w:p w14:paraId="765C26D1" w14:textId="77777777" w:rsidR="00AE78CA" w:rsidRPr="00DA1EC7" w:rsidRDefault="00AE78CA"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484A2453" w14:textId="77777777" w:rsidR="00AE78CA" w:rsidRPr="00DA1EC7" w:rsidRDefault="00AE78CA"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5F605C7E" w14:textId="77777777" w:rsidR="00AE78CA" w:rsidRPr="00DA1EC7" w:rsidRDefault="00AE78CA"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0EC92D89" w14:textId="452EFDE5" w:rsidR="00AE78CA" w:rsidRPr="00DA1EC7" w:rsidRDefault="00AE78CA" w:rsidP="00556854">
            <w:pPr>
              <w:pStyle w:val="ac"/>
              <w:rPr>
                <w:rFonts w:ascii="Times New Roman" w:hAnsi="Times New Roman" w:cs="Times New Roman"/>
              </w:rPr>
            </w:pPr>
            <w:r>
              <w:rPr>
                <w:rFonts w:ascii="Times New Roman" w:hAnsi="Times New Roman" w:cs="Times New Roman"/>
              </w:rPr>
              <w:t>2027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E4997D" w14:textId="36CF08B8" w:rsidR="00AE78CA" w:rsidRPr="00DA1EC7" w:rsidRDefault="00AE78CA" w:rsidP="00556854">
            <w:pPr>
              <w:pStyle w:val="ab"/>
              <w:jc w:val="center"/>
              <w:rPr>
                <w:rFonts w:ascii="Times New Roman" w:hAnsi="Times New Roman" w:cs="Times New Roman"/>
              </w:rPr>
            </w:pPr>
            <w:r>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E13D82" w14:textId="3F8E3C1B" w:rsidR="00AE78CA" w:rsidRPr="00DA1EC7" w:rsidRDefault="00AE78CA" w:rsidP="00556854">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0169AF" w14:textId="4EA4B9AA" w:rsidR="00AE78CA" w:rsidRPr="00DA1EC7" w:rsidRDefault="00AE78CA" w:rsidP="00556854">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404707" w14:textId="20739124" w:rsidR="00AE78CA" w:rsidRPr="00DA1EC7" w:rsidRDefault="00AE78CA" w:rsidP="00556854">
            <w:pPr>
              <w:pStyle w:val="ab"/>
              <w:jc w:val="center"/>
              <w:rPr>
                <w:rFonts w:ascii="Times New Roman" w:hAnsi="Times New Roman" w:cs="Times New Roman"/>
              </w:rPr>
            </w:pPr>
            <w:r>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F192F6" w14:textId="0C93D884" w:rsidR="00AE78CA" w:rsidRPr="00DA1EC7" w:rsidRDefault="00AE78CA" w:rsidP="00556854">
            <w:pPr>
              <w:pStyle w:val="ab"/>
              <w:jc w:val="center"/>
              <w:rPr>
                <w:rFonts w:ascii="Times New Roman" w:hAnsi="Times New Roman" w:cs="Times New Roman"/>
              </w:rPr>
            </w:pPr>
            <w:r>
              <w:rPr>
                <w:rFonts w:ascii="Times New Roman" w:hAnsi="Times New Roman" w:cs="Times New Roman"/>
              </w:rPr>
              <w:t>0,0</w:t>
            </w:r>
          </w:p>
        </w:tc>
        <w:tc>
          <w:tcPr>
            <w:tcW w:w="2552" w:type="dxa"/>
            <w:vMerge/>
            <w:tcBorders>
              <w:left w:val="single" w:sz="4" w:space="0" w:color="auto"/>
              <w:bottom w:val="single" w:sz="4" w:space="0" w:color="auto"/>
              <w:right w:val="single" w:sz="4" w:space="0" w:color="auto"/>
            </w:tcBorders>
            <w:shd w:val="clear" w:color="auto" w:fill="auto"/>
          </w:tcPr>
          <w:p w14:paraId="399FC2C8" w14:textId="77777777" w:rsidR="00AE78CA" w:rsidRPr="00DA1EC7" w:rsidRDefault="00AE78CA" w:rsidP="00556854">
            <w:pPr>
              <w:pStyle w:val="ab"/>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14:paraId="41003D36" w14:textId="77777777" w:rsidR="00AE78CA" w:rsidRPr="00DA1EC7" w:rsidRDefault="00AE78CA" w:rsidP="00556854">
            <w:pPr>
              <w:pStyle w:val="ab"/>
              <w:rPr>
                <w:rFonts w:ascii="Times New Roman" w:hAnsi="Times New Roman" w:cs="Times New Roman"/>
              </w:rPr>
            </w:pPr>
          </w:p>
        </w:tc>
      </w:tr>
      <w:tr w:rsidR="00DA1EC7" w:rsidRPr="00DA1EC7" w14:paraId="1BDBB99C" w14:textId="77777777" w:rsidTr="00EB2A73">
        <w:tc>
          <w:tcPr>
            <w:tcW w:w="746" w:type="dxa"/>
            <w:vMerge/>
            <w:tcBorders>
              <w:bottom w:val="single" w:sz="4" w:space="0" w:color="auto"/>
              <w:right w:val="single" w:sz="4" w:space="0" w:color="auto"/>
            </w:tcBorders>
          </w:tcPr>
          <w:p w14:paraId="26B1AF29" w14:textId="77777777" w:rsidR="001C4827" w:rsidRPr="00DA1EC7" w:rsidRDefault="001C4827" w:rsidP="00556854">
            <w:pPr>
              <w:pStyle w:val="ab"/>
              <w:rPr>
                <w:rFonts w:ascii="Times New Roman" w:hAnsi="Times New Roman" w:cs="Times New Roman"/>
              </w:rPr>
            </w:pPr>
          </w:p>
        </w:tc>
        <w:tc>
          <w:tcPr>
            <w:tcW w:w="2089" w:type="dxa"/>
            <w:vMerge/>
            <w:tcBorders>
              <w:left w:val="single" w:sz="4" w:space="0" w:color="auto"/>
              <w:bottom w:val="single" w:sz="4" w:space="0" w:color="auto"/>
              <w:right w:val="single" w:sz="4" w:space="0" w:color="auto"/>
            </w:tcBorders>
          </w:tcPr>
          <w:p w14:paraId="09998167" w14:textId="77777777" w:rsidR="001C4827" w:rsidRPr="00DA1EC7" w:rsidRDefault="001C4827" w:rsidP="00556854">
            <w:pPr>
              <w:pStyle w:val="ab"/>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tcPr>
          <w:p w14:paraId="61060729" w14:textId="77777777" w:rsidR="001C4827" w:rsidRPr="00DA1EC7" w:rsidRDefault="001C4827"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3F4D9952" w14:textId="35A6096B" w:rsidR="001C4827" w:rsidRPr="00DA1EC7" w:rsidRDefault="001C4827" w:rsidP="00556854">
            <w:pPr>
              <w:pStyle w:val="ac"/>
              <w:rPr>
                <w:rFonts w:ascii="Times New Roman" w:hAnsi="Times New Roman" w:cs="Times New Roman"/>
              </w:rPr>
            </w:pPr>
            <w:r w:rsidRPr="00DA1EC7">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tcPr>
          <w:p w14:paraId="1EFFA812" w14:textId="13086122" w:rsidR="001C4827" w:rsidRPr="00DA1EC7" w:rsidRDefault="004B2FB7" w:rsidP="00556854">
            <w:pPr>
              <w:pStyle w:val="ab"/>
              <w:jc w:val="center"/>
              <w:rPr>
                <w:rFonts w:ascii="Times New Roman" w:hAnsi="Times New Roman" w:cs="Times New Roman"/>
              </w:rPr>
            </w:pPr>
            <w:r w:rsidRPr="00DA1EC7">
              <w:rPr>
                <w:rFonts w:ascii="Times New Roman" w:hAnsi="Times New Roman" w:cs="Times New Roman"/>
              </w:rPr>
              <w:t>1168,9</w:t>
            </w:r>
          </w:p>
        </w:tc>
        <w:tc>
          <w:tcPr>
            <w:tcW w:w="850" w:type="dxa"/>
            <w:tcBorders>
              <w:top w:val="single" w:sz="4" w:space="0" w:color="auto"/>
              <w:left w:val="single" w:sz="4" w:space="0" w:color="auto"/>
              <w:bottom w:val="single" w:sz="4" w:space="0" w:color="auto"/>
              <w:right w:val="single" w:sz="4" w:space="0" w:color="auto"/>
            </w:tcBorders>
          </w:tcPr>
          <w:p w14:paraId="50DF86BE" w14:textId="5B6188BF" w:rsidR="001C4827" w:rsidRPr="00DA1EC7" w:rsidRDefault="001C4827"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2A40F673" w14:textId="62AC9E64" w:rsidR="001C4827" w:rsidRPr="00DA1EC7" w:rsidRDefault="001C4827"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193B61F0" w14:textId="6423C40E" w:rsidR="001C4827" w:rsidRPr="00DA1EC7" w:rsidRDefault="004B2FB7" w:rsidP="00556854">
            <w:pPr>
              <w:pStyle w:val="ab"/>
              <w:jc w:val="center"/>
              <w:rPr>
                <w:rFonts w:ascii="Times New Roman" w:hAnsi="Times New Roman" w:cs="Times New Roman"/>
              </w:rPr>
            </w:pPr>
            <w:r w:rsidRPr="00DA1EC7">
              <w:rPr>
                <w:rFonts w:ascii="Times New Roman" w:hAnsi="Times New Roman" w:cs="Times New Roman"/>
              </w:rPr>
              <w:t>1168,9</w:t>
            </w:r>
          </w:p>
        </w:tc>
        <w:tc>
          <w:tcPr>
            <w:tcW w:w="850" w:type="dxa"/>
            <w:tcBorders>
              <w:top w:val="single" w:sz="4" w:space="0" w:color="auto"/>
              <w:left w:val="single" w:sz="4" w:space="0" w:color="auto"/>
              <w:bottom w:val="single" w:sz="4" w:space="0" w:color="auto"/>
              <w:right w:val="single" w:sz="4" w:space="0" w:color="auto"/>
            </w:tcBorders>
          </w:tcPr>
          <w:p w14:paraId="1628E498" w14:textId="009B01F2" w:rsidR="001C4827" w:rsidRPr="00DA1EC7" w:rsidRDefault="001C4827"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tcPr>
          <w:p w14:paraId="39D65BBC" w14:textId="60E6C514" w:rsidR="001C4827" w:rsidRPr="00DA1EC7" w:rsidRDefault="001C4827" w:rsidP="00556854">
            <w:pPr>
              <w:pStyle w:val="ab"/>
              <w:jc w:val="center"/>
              <w:rPr>
                <w:rFonts w:ascii="Times New Roman" w:hAnsi="Times New Roman" w:cs="Times New Roman"/>
              </w:rPr>
            </w:pPr>
            <w:r w:rsidRPr="00DA1EC7">
              <w:rPr>
                <w:rFonts w:ascii="Times New Roman" w:hAnsi="Times New Roman" w:cs="Times New Roman"/>
              </w:rPr>
              <w:t>х</w:t>
            </w:r>
          </w:p>
        </w:tc>
        <w:tc>
          <w:tcPr>
            <w:tcW w:w="2552" w:type="dxa"/>
            <w:vMerge/>
            <w:tcBorders>
              <w:top w:val="single" w:sz="4" w:space="0" w:color="auto"/>
              <w:left w:val="single" w:sz="4" w:space="0" w:color="auto"/>
              <w:bottom w:val="single" w:sz="4" w:space="0" w:color="auto"/>
            </w:tcBorders>
          </w:tcPr>
          <w:p w14:paraId="6F89FDD5" w14:textId="77777777" w:rsidR="001C4827" w:rsidRPr="00DA1EC7" w:rsidRDefault="001C4827" w:rsidP="00556854">
            <w:pPr>
              <w:pStyle w:val="ab"/>
              <w:rPr>
                <w:rFonts w:ascii="Times New Roman" w:hAnsi="Times New Roman" w:cs="Times New Roman"/>
              </w:rPr>
            </w:pPr>
          </w:p>
        </w:tc>
      </w:tr>
      <w:tr w:rsidR="00AE78CA" w:rsidRPr="00DA1EC7" w14:paraId="2B4DFC49" w14:textId="77777777" w:rsidTr="00EB2A73">
        <w:tc>
          <w:tcPr>
            <w:tcW w:w="746" w:type="dxa"/>
            <w:vMerge w:val="restart"/>
            <w:tcBorders>
              <w:right w:val="single" w:sz="4" w:space="0" w:color="auto"/>
            </w:tcBorders>
          </w:tcPr>
          <w:p w14:paraId="359BD29B" w14:textId="13E1DAAA" w:rsidR="00AE78CA" w:rsidRPr="00DA1EC7" w:rsidRDefault="00AE78CA" w:rsidP="00556854">
            <w:pPr>
              <w:pStyle w:val="ab"/>
              <w:rPr>
                <w:rFonts w:ascii="Times New Roman" w:hAnsi="Times New Roman" w:cs="Times New Roman"/>
              </w:rPr>
            </w:pPr>
            <w:r w:rsidRPr="00DA1EC7">
              <w:rPr>
                <w:rFonts w:ascii="Times New Roman" w:hAnsi="Times New Roman" w:cs="Times New Roman"/>
              </w:rPr>
              <w:t>1.1.3</w:t>
            </w:r>
          </w:p>
        </w:tc>
        <w:tc>
          <w:tcPr>
            <w:tcW w:w="2089" w:type="dxa"/>
            <w:vMerge w:val="restart"/>
            <w:tcBorders>
              <w:left w:val="single" w:sz="4" w:space="0" w:color="auto"/>
              <w:right w:val="single" w:sz="4" w:space="0" w:color="auto"/>
            </w:tcBorders>
          </w:tcPr>
          <w:p w14:paraId="35EB4413" w14:textId="50DAB616" w:rsidR="00AE78CA" w:rsidRPr="00DA1EC7" w:rsidRDefault="00AE78CA" w:rsidP="00556854">
            <w:pPr>
              <w:pStyle w:val="ab"/>
              <w:rPr>
                <w:rFonts w:ascii="Times New Roman" w:hAnsi="Times New Roman" w:cs="Times New Roman"/>
              </w:rPr>
            </w:pPr>
            <w:r w:rsidRPr="00DA1EC7">
              <w:rPr>
                <w:rFonts w:ascii="Times New Roman" w:hAnsi="Times New Roman" w:cs="Times New Roman"/>
              </w:rPr>
              <w:t>Подготовка проекта требований к градостроительной документации в границах исторического поселения Тамань</w:t>
            </w:r>
          </w:p>
        </w:tc>
        <w:tc>
          <w:tcPr>
            <w:tcW w:w="567" w:type="dxa"/>
            <w:vMerge w:val="restart"/>
            <w:tcBorders>
              <w:left w:val="single" w:sz="4" w:space="0" w:color="auto"/>
              <w:right w:val="single" w:sz="4" w:space="0" w:color="auto"/>
            </w:tcBorders>
          </w:tcPr>
          <w:p w14:paraId="1D9F567C" w14:textId="5F301E3A"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14:paraId="04C594C3" w14:textId="0F1E1A25" w:rsidR="00AE78CA" w:rsidRPr="00DA1EC7" w:rsidRDefault="00AE78CA" w:rsidP="00556854">
            <w:pPr>
              <w:pStyle w:val="ac"/>
              <w:rPr>
                <w:rFonts w:ascii="Times New Roman" w:hAnsi="Times New Roman" w:cs="Times New Roman"/>
              </w:rPr>
            </w:pPr>
            <w:r w:rsidRPr="00DA1EC7">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tcPr>
          <w:p w14:paraId="2AE8BBC8" w14:textId="23954BDD"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3D78B150" w14:textId="6D2DD768"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5A3712BE" w14:textId="21464AD7"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0DD6E435" w14:textId="35F75053"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07FD8F49" w14:textId="6B41E1FE"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tcPr>
          <w:p w14:paraId="55206A20" w14:textId="63885D18"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Количество подготовленных проектов требований к градостроительной документации в границах исторического поселения Тамань (ед.):</w:t>
            </w:r>
          </w:p>
          <w:p w14:paraId="256EA8AE" w14:textId="2E683BC0" w:rsidR="00AE78CA" w:rsidRPr="00DA1EC7" w:rsidRDefault="00AE78CA" w:rsidP="00556854">
            <w:pPr>
              <w:jc w:val="center"/>
              <w:rPr>
                <w:lang w:eastAsia="ru-RU"/>
              </w:rPr>
            </w:pPr>
            <w:r w:rsidRPr="00DA1EC7">
              <w:rPr>
                <w:rFonts w:eastAsia="Times New Roman" w:cs="Times New Roman"/>
                <w:sz w:val="24"/>
                <w:szCs w:val="24"/>
                <w:lang w:eastAsia="ru-RU"/>
              </w:rPr>
              <w:t>2023 год - 1</w:t>
            </w:r>
          </w:p>
        </w:tc>
        <w:tc>
          <w:tcPr>
            <w:tcW w:w="2552" w:type="dxa"/>
            <w:vMerge w:val="restart"/>
            <w:tcBorders>
              <w:top w:val="single" w:sz="4" w:space="0" w:color="auto"/>
              <w:left w:val="single" w:sz="4" w:space="0" w:color="auto"/>
              <w:bottom w:val="single" w:sz="4" w:space="0" w:color="auto"/>
            </w:tcBorders>
          </w:tcPr>
          <w:p w14:paraId="269D4B0D" w14:textId="77777777"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Администрация муниципального образования Темрюкский район,</w:t>
            </w:r>
          </w:p>
          <w:p w14:paraId="7B54FDFF" w14:textId="77777777"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управление архитектуры и градостроительства,</w:t>
            </w:r>
          </w:p>
          <w:p w14:paraId="2149E7CA" w14:textId="06A11C65" w:rsidR="00AE78CA" w:rsidRPr="00DA1EC7" w:rsidRDefault="00AE78CA" w:rsidP="00556854">
            <w:pPr>
              <w:pStyle w:val="ab"/>
              <w:rPr>
                <w:rFonts w:ascii="Times New Roman" w:hAnsi="Times New Roman" w:cs="Times New Roman"/>
              </w:rPr>
            </w:pPr>
            <w:r w:rsidRPr="00DA1EC7">
              <w:rPr>
                <w:rFonts w:ascii="Times New Roman" w:hAnsi="Times New Roman" w:cs="Times New Roman"/>
              </w:rPr>
              <w:t>МКУ «Архитектурный центр»</w:t>
            </w:r>
          </w:p>
        </w:tc>
      </w:tr>
      <w:tr w:rsidR="00AE78CA" w:rsidRPr="00DA1EC7" w14:paraId="336A3C8A" w14:textId="77777777" w:rsidTr="00EB2A73">
        <w:tc>
          <w:tcPr>
            <w:tcW w:w="746" w:type="dxa"/>
            <w:vMerge/>
            <w:tcBorders>
              <w:right w:val="single" w:sz="4" w:space="0" w:color="auto"/>
            </w:tcBorders>
          </w:tcPr>
          <w:p w14:paraId="7B740FAA" w14:textId="77777777" w:rsidR="00AE78CA" w:rsidRPr="00DA1EC7" w:rsidRDefault="00AE78CA"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2E89D55C" w14:textId="77777777" w:rsidR="00AE78CA" w:rsidRPr="00DA1EC7" w:rsidRDefault="00AE78CA"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78CAF3C6" w14:textId="77777777" w:rsidR="00AE78CA" w:rsidRPr="00DA1EC7" w:rsidRDefault="00AE78CA"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1CF6EC77" w14:textId="10DDC740" w:rsidR="00AE78CA" w:rsidRPr="00DA1EC7" w:rsidRDefault="00AE78CA" w:rsidP="00556854">
            <w:pPr>
              <w:pStyle w:val="ac"/>
              <w:rPr>
                <w:rFonts w:ascii="Times New Roman" w:hAnsi="Times New Roman" w:cs="Times New Roman"/>
              </w:rPr>
            </w:pPr>
            <w:r w:rsidRPr="00DA1EC7">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tcPr>
          <w:p w14:paraId="47DA5CAF" w14:textId="3A3A714C"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599,0</w:t>
            </w:r>
          </w:p>
        </w:tc>
        <w:tc>
          <w:tcPr>
            <w:tcW w:w="850" w:type="dxa"/>
            <w:tcBorders>
              <w:top w:val="single" w:sz="4" w:space="0" w:color="auto"/>
              <w:left w:val="single" w:sz="4" w:space="0" w:color="auto"/>
              <w:bottom w:val="single" w:sz="4" w:space="0" w:color="auto"/>
              <w:right w:val="single" w:sz="4" w:space="0" w:color="auto"/>
            </w:tcBorders>
          </w:tcPr>
          <w:p w14:paraId="1F227C0B" w14:textId="12AD932A"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08FD7D01" w14:textId="20B1D9B9"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7FB13C04" w14:textId="3FCEEC50"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599,0</w:t>
            </w:r>
          </w:p>
        </w:tc>
        <w:tc>
          <w:tcPr>
            <w:tcW w:w="850" w:type="dxa"/>
            <w:tcBorders>
              <w:top w:val="single" w:sz="4" w:space="0" w:color="auto"/>
              <w:left w:val="single" w:sz="4" w:space="0" w:color="auto"/>
              <w:bottom w:val="single" w:sz="4" w:space="0" w:color="auto"/>
              <w:right w:val="single" w:sz="4" w:space="0" w:color="auto"/>
            </w:tcBorders>
          </w:tcPr>
          <w:p w14:paraId="4D586F8C" w14:textId="5987C9BA"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54BC1EB5" w14:textId="77777777" w:rsidR="00AE78CA" w:rsidRPr="00DA1EC7" w:rsidRDefault="00AE78CA" w:rsidP="00556854">
            <w:pPr>
              <w:pStyle w:val="ab"/>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14:paraId="4FF2DF38" w14:textId="77777777" w:rsidR="00AE78CA" w:rsidRPr="00DA1EC7" w:rsidRDefault="00AE78CA" w:rsidP="00556854">
            <w:pPr>
              <w:pStyle w:val="ab"/>
              <w:rPr>
                <w:rFonts w:ascii="Times New Roman" w:hAnsi="Times New Roman" w:cs="Times New Roman"/>
              </w:rPr>
            </w:pPr>
          </w:p>
        </w:tc>
      </w:tr>
      <w:tr w:rsidR="00AE78CA" w:rsidRPr="00DA1EC7" w14:paraId="33E109DD" w14:textId="77777777" w:rsidTr="00EB2A73">
        <w:tc>
          <w:tcPr>
            <w:tcW w:w="746" w:type="dxa"/>
            <w:vMerge/>
            <w:tcBorders>
              <w:right w:val="single" w:sz="4" w:space="0" w:color="auto"/>
            </w:tcBorders>
          </w:tcPr>
          <w:p w14:paraId="56E8A2BF" w14:textId="77777777" w:rsidR="00AE78CA" w:rsidRPr="00DA1EC7" w:rsidRDefault="00AE78CA"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35B863A3" w14:textId="77777777" w:rsidR="00AE78CA" w:rsidRPr="00DA1EC7" w:rsidRDefault="00AE78CA"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7DD32D6B" w14:textId="77777777" w:rsidR="00AE78CA" w:rsidRPr="00DA1EC7" w:rsidRDefault="00AE78CA"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9824D78" w14:textId="27319281" w:rsidR="00AE78CA" w:rsidRPr="00DA1EC7" w:rsidRDefault="00AE78CA" w:rsidP="00556854">
            <w:pPr>
              <w:pStyle w:val="ac"/>
              <w:rPr>
                <w:rFonts w:ascii="Times New Roman" w:hAnsi="Times New Roman" w:cs="Times New Roman"/>
              </w:rPr>
            </w:pPr>
            <w:r w:rsidRPr="00DA1EC7">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tcPr>
          <w:p w14:paraId="06E2C825" w14:textId="5180B8F9"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4524D4DC" w14:textId="27F378C4"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3106D636" w14:textId="61FA49D9"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6E54AABC" w14:textId="73C81956"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4126D553" w14:textId="4952D988"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09D2A1B4" w14:textId="77777777" w:rsidR="00AE78CA" w:rsidRPr="00DA1EC7" w:rsidRDefault="00AE78CA" w:rsidP="00556854">
            <w:pPr>
              <w:pStyle w:val="ab"/>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14:paraId="709233FB" w14:textId="77777777" w:rsidR="00AE78CA" w:rsidRPr="00DA1EC7" w:rsidRDefault="00AE78CA" w:rsidP="00556854">
            <w:pPr>
              <w:pStyle w:val="ab"/>
              <w:rPr>
                <w:rFonts w:ascii="Times New Roman" w:hAnsi="Times New Roman" w:cs="Times New Roman"/>
              </w:rPr>
            </w:pPr>
          </w:p>
        </w:tc>
      </w:tr>
      <w:tr w:rsidR="00AE78CA" w:rsidRPr="00DA1EC7" w14:paraId="7884965A" w14:textId="77777777" w:rsidTr="00EB2A73">
        <w:tc>
          <w:tcPr>
            <w:tcW w:w="746" w:type="dxa"/>
            <w:vMerge/>
            <w:tcBorders>
              <w:right w:val="single" w:sz="4" w:space="0" w:color="auto"/>
            </w:tcBorders>
          </w:tcPr>
          <w:p w14:paraId="7171F25C" w14:textId="77777777" w:rsidR="00AE78CA" w:rsidRPr="00DA1EC7" w:rsidRDefault="00AE78CA"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3B6B99ED" w14:textId="77777777" w:rsidR="00AE78CA" w:rsidRPr="00DA1EC7" w:rsidRDefault="00AE78CA"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29FCDF28" w14:textId="77777777" w:rsidR="00AE78CA" w:rsidRPr="00DA1EC7" w:rsidRDefault="00AE78CA"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6509D500" w14:textId="33CE37CE" w:rsidR="00AE78CA" w:rsidRPr="00DA1EC7" w:rsidRDefault="00AE78CA" w:rsidP="00556854">
            <w:pPr>
              <w:pStyle w:val="ac"/>
              <w:rPr>
                <w:rFonts w:ascii="Times New Roman" w:hAnsi="Times New Roman" w:cs="Times New Roman"/>
              </w:rPr>
            </w:pPr>
            <w:r w:rsidRPr="00DA1EC7">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tcPr>
          <w:p w14:paraId="453D482D" w14:textId="4D23237F"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5B06C4C2" w14:textId="426CCE1F"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2DB71B39" w14:textId="59EFFA26"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649C1DE4" w14:textId="6CFC1E89"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543398E8" w14:textId="0A702501"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5A7DD765" w14:textId="77777777" w:rsidR="00AE78CA" w:rsidRPr="00DA1EC7" w:rsidRDefault="00AE78CA" w:rsidP="00556854">
            <w:pPr>
              <w:pStyle w:val="ab"/>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14:paraId="28BD12BD" w14:textId="77777777" w:rsidR="00AE78CA" w:rsidRPr="00DA1EC7" w:rsidRDefault="00AE78CA" w:rsidP="00556854">
            <w:pPr>
              <w:pStyle w:val="ab"/>
              <w:rPr>
                <w:rFonts w:ascii="Times New Roman" w:hAnsi="Times New Roman" w:cs="Times New Roman"/>
              </w:rPr>
            </w:pPr>
          </w:p>
        </w:tc>
      </w:tr>
      <w:tr w:rsidR="00AE78CA" w:rsidRPr="00DA1EC7" w14:paraId="5AA881A7" w14:textId="77777777" w:rsidTr="00FC6FE1">
        <w:tc>
          <w:tcPr>
            <w:tcW w:w="746" w:type="dxa"/>
            <w:vMerge/>
            <w:tcBorders>
              <w:right w:val="single" w:sz="4" w:space="0" w:color="auto"/>
            </w:tcBorders>
          </w:tcPr>
          <w:p w14:paraId="4DEEA462" w14:textId="77777777" w:rsidR="00AE78CA" w:rsidRPr="00DA1EC7" w:rsidRDefault="00AE78CA"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57252BC0" w14:textId="77777777" w:rsidR="00AE78CA" w:rsidRPr="00DA1EC7" w:rsidRDefault="00AE78CA"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480C5105" w14:textId="77777777" w:rsidR="00AE78CA" w:rsidRPr="00DA1EC7" w:rsidRDefault="00AE78CA"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1B8D18B7" w14:textId="0D82CFB8" w:rsidR="00AE78CA" w:rsidRPr="00DA1EC7" w:rsidRDefault="00AE78CA" w:rsidP="00556854">
            <w:pPr>
              <w:pStyle w:val="ac"/>
              <w:rPr>
                <w:rFonts w:ascii="Times New Roman" w:hAnsi="Times New Roman" w:cs="Times New Roman"/>
              </w:rPr>
            </w:pPr>
            <w:r w:rsidRPr="00DA1EC7">
              <w:rPr>
                <w:rFonts w:ascii="Times New Roman" w:hAnsi="Times New Roman" w:cs="Times New Roman"/>
              </w:rPr>
              <w:t>2026</w:t>
            </w:r>
          </w:p>
        </w:tc>
        <w:tc>
          <w:tcPr>
            <w:tcW w:w="1134" w:type="dxa"/>
            <w:tcBorders>
              <w:top w:val="single" w:sz="4" w:space="0" w:color="auto"/>
              <w:left w:val="single" w:sz="4" w:space="0" w:color="auto"/>
              <w:bottom w:val="single" w:sz="4" w:space="0" w:color="auto"/>
              <w:right w:val="single" w:sz="4" w:space="0" w:color="auto"/>
            </w:tcBorders>
          </w:tcPr>
          <w:p w14:paraId="0EF9ED8A" w14:textId="0779AE8E"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251A7E6F" w14:textId="5537ECB1"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04711DC1" w14:textId="622A381A"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028F15C9" w14:textId="08B73855"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46437AFD" w14:textId="5D802248"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25D213E1" w14:textId="77777777" w:rsidR="00AE78CA" w:rsidRPr="00DA1EC7" w:rsidRDefault="00AE78CA" w:rsidP="00556854">
            <w:pPr>
              <w:pStyle w:val="ab"/>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14:paraId="075172A9" w14:textId="77777777" w:rsidR="00AE78CA" w:rsidRPr="00DA1EC7" w:rsidRDefault="00AE78CA" w:rsidP="00556854">
            <w:pPr>
              <w:pStyle w:val="ab"/>
              <w:rPr>
                <w:rFonts w:ascii="Times New Roman" w:hAnsi="Times New Roman" w:cs="Times New Roman"/>
              </w:rPr>
            </w:pPr>
          </w:p>
        </w:tc>
      </w:tr>
      <w:tr w:rsidR="00AE78CA" w:rsidRPr="00DA1EC7" w14:paraId="4D6D0027" w14:textId="77777777" w:rsidTr="00EB2A73">
        <w:tc>
          <w:tcPr>
            <w:tcW w:w="746" w:type="dxa"/>
            <w:vMerge/>
            <w:tcBorders>
              <w:right w:val="single" w:sz="4" w:space="0" w:color="auto"/>
            </w:tcBorders>
          </w:tcPr>
          <w:p w14:paraId="4D230970" w14:textId="77777777" w:rsidR="00AE78CA" w:rsidRPr="00DA1EC7" w:rsidRDefault="00AE78CA"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542DDB76" w14:textId="77777777" w:rsidR="00AE78CA" w:rsidRPr="00DA1EC7" w:rsidRDefault="00AE78CA"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7E492C88" w14:textId="77777777" w:rsidR="00AE78CA" w:rsidRPr="00DA1EC7" w:rsidRDefault="00AE78CA"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583E6879" w14:textId="69ABAB69" w:rsidR="00AE78CA" w:rsidRPr="00DA1EC7" w:rsidRDefault="00AE78CA" w:rsidP="00556854">
            <w:pPr>
              <w:pStyle w:val="ac"/>
              <w:rPr>
                <w:rFonts w:ascii="Times New Roman" w:hAnsi="Times New Roman" w:cs="Times New Roman"/>
              </w:rPr>
            </w:pPr>
            <w:r>
              <w:rPr>
                <w:rFonts w:ascii="Times New Roman" w:hAnsi="Times New Roman" w:cs="Times New Roman"/>
              </w:rPr>
              <w:t>2027</w:t>
            </w:r>
          </w:p>
        </w:tc>
        <w:tc>
          <w:tcPr>
            <w:tcW w:w="1134" w:type="dxa"/>
            <w:tcBorders>
              <w:top w:val="single" w:sz="4" w:space="0" w:color="auto"/>
              <w:left w:val="single" w:sz="4" w:space="0" w:color="auto"/>
              <w:bottom w:val="single" w:sz="4" w:space="0" w:color="auto"/>
              <w:right w:val="single" w:sz="4" w:space="0" w:color="auto"/>
            </w:tcBorders>
          </w:tcPr>
          <w:p w14:paraId="6D3AC897" w14:textId="79DBD3C7" w:rsidR="00AE78CA" w:rsidRPr="00DA1EC7" w:rsidRDefault="00AE78CA" w:rsidP="00556854">
            <w:pPr>
              <w:pStyle w:val="ab"/>
              <w:jc w:val="center"/>
              <w:rPr>
                <w:rFonts w:ascii="Times New Roman" w:hAnsi="Times New Roman" w:cs="Times New Roman"/>
              </w:rPr>
            </w:pPr>
            <w:r>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032E3282" w14:textId="01586412" w:rsidR="00AE78CA" w:rsidRPr="00DA1EC7" w:rsidRDefault="00AE78CA" w:rsidP="00556854">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1E545D33" w14:textId="3703B3DF" w:rsidR="00AE78CA" w:rsidRPr="00DA1EC7" w:rsidRDefault="00AE78CA" w:rsidP="00556854">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25883B4F" w14:textId="241847BC" w:rsidR="00AE78CA" w:rsidRPr="00DA1EC7" w:rsidRDefault="00AE78CA" w:rsidP="00556854">
            <w:pPr>
              <w:pStyle w:val="ab"/>
              <w:jc w:val="center"/>
              <w:rPr>
                <w:rFonts w:ascii="Times New Roman" w:hAnsi="Times New Roman" w:cs="Times New Roman"/>
              </w:rPr>
            </w:pPr>
            <w:r>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7657FEA4" w14:textId="5284AE71" w:rsidR="00AE78CA" w:rsidRPr="00DA1EC7" w:rsidRDefault="00AE78CA" w:rsidP="00556854">
            <w:pPr>
              <w:pStyle w:val="ab"/>
              <w:jc w:val="center"/>
              <w:rPr>
                <w:rFonts w:ascii="Times New Roman" w:hAnsi="Times New Roman" w:cs="Times New Roman"/>
              </w:rPr>
            </w:pPr>
            <w:r>
              <w:rPr>
                <w:rFonts w:ascii="Times New Roman" w:hAnsi="Times New Roman" w:cs="Times New Roman"/>
              </w:rPr>
              <w:t>0,0</w:t>
            </w:r>
          </w:p>
        </w:tc>
        <w:tc>
          <w:tcPr>
            <w:tcW w:w="2552" w:type="dxa"/>
            <w:vMerge/>
            <w:tcBorders>
              <w:left w:val="single" w:sz="4" w:space="0" w:color="auto"/>
              <w:bottom w:val="single" w:sz="4" w:space="0" w:color="auto"/>
              <w:right w:val="single" w:sz="4" w:space="0" w:color="auto"/>
            </w:tcBorders>
          </w:tcPr>
          <w:p w14:paraId="28D0DB95" w14:textId="77777777" w:rsidR="00AE78CA" w:rsidRPr="00DA1EC7" w:rsidRDefault="00AE78CA" w:rsidP="00556854">
            <w:pPr>
              <w:pStyle w:val="ab"/>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14:paraId="6F849C4C" w14:textId="77777777" w:rsidR="00AE78CA" w:rsidRPr="00DA1EC7" w:rsidRDefault="00AE78CA" w:rsidP="00556854">
            <w:pPr>
              <w:pStyle w:val="ab"/>
              <w:rPr>
                <w:rFonts w:ascii="Times New Roman" w:hAnsi="Times New Roman" w:cs="Times New Roman"/>
              </w:rPr>
            </w:pPr>
          </w:p>
        </w:tc>
      </w:tr>
      <w:tr w:rsidR="00DA1EC7" w:rsidRPr="00DA1EC7" w14:paraId="035A7C39" w14:textId="77777777" w:rsidTr="00EB2A73">
        <w:tc>
          <w:tcPr>
            <w:tcW w:w="746" w:type="dxa"/>
            <w:vMerge/>
            <w:tcBorders>
              <w:bottom w:val="single" w:sz="4" w:space="0" w:color="auto"/>
              <w:right w:val="single" w:sz="4" w:space="0" w:color="auto"/>
            </w:tcBorders>
          </w:tcPr>
          <w:p w14:paraId="6FDB3087" w14:textId="77777777" w:rsidR="001C4827" w:rsidRPr="00DA1EC7" w:rsidRDefault="001C4827" w:rsidP="00556854">
            <w:pPr>
              <w:pStyle w:val="ab"/>
              <w:rPr>
                <w:rFonts w:ascii="Times New Roman" w:hAnsi="Times New Roman" w:cs="Times New Roman"/>
              </w:rPr>
            </w:pPr>
          </w:p>
        </w:tc>
        <w:tc>
          <w:tcPr>
            <w:tcW w:w="2089" w:type="dxa"/>
            <w:vMerge/>
            <w:tcBorders>
              <w:left w:val="single" w:sz="4" w:space="0" w:color="auto"/>
              <w:bottom w:val="single" w:sz="4" w:space="0" w:color="auto"/>
              <w:right w:val="single" w:sz="4" w:space="0" w:color="auto"/>
            </w:tcBorders>
          </w:tcPr>
          <w:p w14:paraId="46E190CC" w14:textId="77777777" w:rsidR="001C4827" w:rsidRPr="00DA1EC7" w:rsidRDefault="001C4827" w:rsidP="00556854">
            <w:pPr>
              <w:pStyle w:val="ab"/>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tcPr>
          <w:p w14:paraId="567CAF5C" w14:textId="77777777" w:rsidR="001C4827" w:rsidRPr="00DA1EC7" w:rsidRDefault="001C4827"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086040AE" w14:textId="093FA49E" w:rsidR="001C4827" w:rsidRPr="00DA1EC7" w:rsidRDefault="001C4827" w:rsidP="00556854">
            <w:pPr>
              <w:pStyle w:val="ac"/>
              <w:rPr>
                <w:rFonts w:ascii="Times New Roman" w:hAnsi="Times New Roman" w:cs="Times New Roman"/>
              </w:rPr>
            </w:pPr>
            <w:r w:rsidRPr="00DA1EC7">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tcPr>
          <w:p w14:paraId="6F9E0808" w14:textId="578FC9CF" w:rsidR="001C4827" w:rsidRPr="00DA1EC7" w:rsidRDefault="004B2FB7" w:rsidP="00556854">
            <w:pPr>
              <w:pStyle w:val="ab"/>
              <w:jc w:val="center"/>
              <w:rPr>
                <w:rFonts w:ascii="Times New Roman" w:hAnsi="Times New Roman" w:cs="Times New Roman"/>
              </w:rPr>
            </w:pPr>
            <w:r w:rsidRPr="00DA1EC7">
              <w:rPr>
                <w:rFonts w:ascii="Times New Roman" w:hAnsi="Times New Roman" w:cs="Times New Roman"/>
              </w:rPr>
              <w:t>599,0</w:t>
            </w:r>
          </w:p>
        </w:tc>
        <w:tc>
          <w:tcPr>
            <w:tcW w:w="850" w:type="dxa"/>
            <w:tcBorders>
              <w:top w:val="single" w:sz="4" w:space="0" w:color="auto"/>
              <w:left w:val="single" w:sz="4" w:space="0" w:color="auto"/>
              <w:bottom w:val="single" w:sz="4" w:space="0" w:color="auto"/>
              <w:right w:val="single" w:sz="4" w:space="0" w:color="auto"/>
            </w:tcBorders>
          </w:tcPr>
          <w:p w14:paraId="1CA71D49" w14:textId="632C49B6" w:rsidR="001C4827" w:rsidRPr="00DA1EC7" w:rsidRDefault="001C4827"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521B2F18" w14:textId="665C685B" w:rsidR="001C4827" w:rsidRPr="00DA1EC7" w:rsidRDefault="001C4827"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77EA80AF" w14:textId="6B977528" w:rsidR="001C4827" w:rsidRPr="00DA1EC7" w:rsidRDefault="004B2FB7" w:rsidP="00556854">
            <w:pPr>
              <w:pStyle w:val="ab"/>
              <w:jc w:val="center"/>
              <w:rPr>
                <w:rFonts w:ascii="Times New Roman" w:hAnsi="Times New Roman" w:cs="Times New Roman"/>
              </w:rPr>
            </w:pPr>
            <w:r w:rsidRPr="00DA1EC7">
              <w:rPr>
                <w:rFonts w:ascii="Times New Roman" w:hAnsi="Times New Roman" w:cs="Times New Roman"/>
              </w:rPr>
              <w:t>599,0</w:t>
            </w:r>
          </w:p>
        </w:tc>
        <w:tc>
          <w:tcPr>
            <w:tcW w:w="850" w:type="dxa"/>
            <w:tcBorders>
              <w:top w:val="single" w:sz="4" w:space="0" w:color="auto"/>
              <w:left w:val="single" w:sz="4" w:space="0" w:color="auto"/>
              <w:bottom w:val="single" w:sz="4" w:space="0" w:color="auto"/>
              <w:right w:val="single" w:sz="4" w:space="0" w:color="auto"/>
            </w:tcBorders>
          </w:tcPr>
          <w:p w14:paraId="7A57B906" w14:textId="0B484EBD" w:rsidR="001C4827" w:rsidRPr="00DA1EC7" w:rsidRDefault="001C4827"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tcPr>
          <w:p w14:paraId="12621A56" w14:textId="0C4C0626" w:rsidR="001C4827" w:rsidRPr="00DA1EC7" w:rsidRDefault="001C4827" w:rsidP="00556854">
            <w:pPr>
              <w:pStyle w:val="ab"/>
              <w:jc w:val="center"/>
              <w:rPr>
                <w:rFonts w:ascii="Times New Roman" w:hAnsi="Times New Roman" w:cs="Times New Roman"/>
              </w:rPr>
            </w:pPr>
            <w:r w:rsidRPr="00DA1EC7">
              <w:rPr>
                <w:rFonts w:ascii="Times New Roman" w:hAnsi="Times New Roman" w:cs="Times New Roman"/>
              </w:rPr>
              <w:t>х</w:t>
            </w:r>
          </w:p>
        </w:tc>
        <w:tc>
          <w:tcPr>
            <w:tcW w:w="2552" w:type="dxa"/>
            <w:vMerge/>
            <w:tcBorders>
              <w:top w:val="single" w:sz="4" w:space="0" w:color="auto"/>
              <w:left w:val="single" w:sz="4" w:space="0" w:color="auto"/>
              <w:bottom w:val="single" w:sz="4" w:space="0" w:color="auto"/>
            </w:tcBorders>
          </w:tcPr>
          <w:p w14:paraId="58991228" w14:textId="77777777" w:rsidR="001C4827" w:rsidRPr="00DA1EC7" w:rsidRDefault="001C4827" w:rsidP="00556854">
            <w:pPr>
              <w:pStyle w:val="ab"/>
              <w:rPr>
                <w:rFonts w:ascii="Times New Roman" w:hAnsi="Times New Roman" w:cs="Times New Roman"/>
              </w:rPr>
            </w:pPr>
          </w:p>
        </w:tc>
      </w:tr>
      <w:tr w:rsidR="00992454" w:rsidRPr="00DA1EC7" w14:paraId="162949CA" w14:textId="77777777" w:rsidTr="00EB2A73">
        <w:tc>
          <w:tcPr>
            <w:tcW w:w="746" w:type="dxa"/>
            <w:vMerge w:val="restart"/>
            <w:tcBorders>
              <w:right w:val="single" w:sz="4" w:space="0" w:color="auto"/>
            </w:tcBorders>
          </w:tcPr>
          <w:p w14:paraId="5A933162" w14:textId="04F88306" w:rsidR="00992454" w:rsidRPr="00DA1EC7" w:rsidRDefault="00992454" w:rsidP="00556854">
            <w:pPr>
              <w:pStyle w:val="ab"/>
              <w:rPr>
                <w:rFonts w:ascii="Times New Roman" w:hAnsi="Times New Roman" w:cs="Times New Roman"/>
              </w:rPr>
            </w:pPr>
            <w:r w:rsidRPr="00DA1EC7">
              <w:rPr>
                <w:rFonts w:ascii="Times New Roman" w:hAnsi="Times New Roman" w:cs="Times New Roman"/>
              </w:rPr>
              <w:t>1.1.4</w:t>
            </w:r>
          </w:p>
        </w:tc>
        <w:tc>
          <w:tcPr>
            <w:tcW w:w="2089" w:type="dxa"/>
            <w:vMerge w:val="restart"/>
            <w:tcBorders>
              <w:left w:val="single" w:sz="4" w:space="0" w:color="auto"/>
              <w:right w:val="single" w:sz="4" w:space="0" w:color="auto"/>
            </w:tcBorders>
          </w:tcPr>
          <w:p w14:paraId="5BDA693F" w14:textId="13D9D4DB" w:rsidR="00992454" w:rsidRPr="00DA1EC7" w:rsidRDefault="00992454" w:rsidP="00556854">
            <w:pPr>
              <w:pStyle w:val="ab"/>
              <w:rPr>
                <w:rFonts w:ascii="Times New Roman" w:hAnsi="Times New Roman" w:cs="Times New Roman"/>
              </w:rPr>
            </w:pPr>
            <w:r w:rsidRPr="00DA1EC7">
              <w:rPr>
                <w:rFonts w:ascii="Times New Roman" w:hAnsi="Times New Roman" w:cs="Times New Roman"/>
              </w:rPr>
              <w:t xml:space="preserve">Подготовка проекта единого документа территориального планирования и градостроительного зонирования сельских </w:t>
            </w:r>
            <w:r w:rsidRPr="00DA1EC7">
              <w:rPr>
                <w:rFonts w:ascii="Times New Roman" w:hAnsi="Times New Roman" w:cs="Times New Roman"/>
              </w:rPr>
              <w:lastRenderedPageBreak/>
              <w:t>поселений Темрюкского района</w:t>
            </w:r>
          </w:p>
        </w:tc>
        <w:tc>
          <w:tcPr>
            <w:tcW w:w="567" w:type="dxa"/>
            <w:vMerge w:val="restart"/>
            <w:tcBorders>
              <w:left w:val="single" w:sz="4" w:space="0" w:color="auto"/>
              <w:right w:val="single" w:sz="4" w:space="0" w:color="auto"/>
            </w:tcBorders>
          </w:tcPr>
          <w:p w14:paraId="65047E43" w14:textId="5C7EB6A2"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lastRenderedPageBreak/>
              <w:t>-</w:t>
            </w:r>
          </w:p>
        </w:tc>
        <w:tc>
          <w:tcPr>
            <w:tcW w:w="851" w:type="dxa"/>
            <w:tcBorders>
              <w:top w:val="single" w:sz="4" w:space="0" w:color="auto"/>
              <w:left w:val="single" w:sz="4" w:space="0" w:color="auto"/>
              <w:bottom w:val="single" w:sz="4" w:space="0" w:color="auto"/>
              <w:right w:val="single" w:sz="4" w:space="0" w:color="auto"/>
            </w:tcBorders>
          </w:tcPr>
          <w:p w14:paraId="786CAB26" w14:textId="0FD710A3" w:rsidR="00992454" w:rsidRPr="00DA1EC7" w:rsidRDefault="00992454" w:rsidP="00556854">
            <w:pPr>
              <w:pStyle w:val="ac"/>
              <w:rPr>
                <w:rFonts w:ascii="Times New Roman" w:hAnsi="Times New Roman" w:cs="Times New Roman"/>
              </w:rPr>
            </w:pPr>
            <w:r w:rsidRPr="00DA1EC7">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tcPr>
          <w:p w14:paraId="7BEED6B3" w14:textId="64128DE0"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14AF81A6" w14:textId="7660BC2D"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2C0D7115" w14:textId="4AE47397"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1AB7F9D0" w14:textId="5BFD6740"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1EF76978" w14:textId="2079BF5F"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tcPr>
          <w:p w14:paraId="282E1ECA" w14:textId="77777777"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 xml:space="preserve">Количество подготовленных проектов единого документа территориального планирования и градостроительного зонирования сельских </w:t>
            </w:r>
            <w:r w:rsidRPr="00DA1EC7">
              <w:rPr>
                <w:rFonts w:ascii="Times New Roman" w:hAnsi="Times New Roman" w:cs="Times New Roman"/>
              </w:rPr>
              <w:lastRenderedPageBreak/>
              <w:t>поселений Темрюкского района (ед.):</w:t>
            </w:r>
          </w:p>
          <w:p w14:paraId="1495F052" w14:textId="2469C6CF" w:rsidR="00992454" w:rsidRPr="00DA1EC7" w:rsidRDefault="00992454" w:rsidP="00556854">
            <w:pPr>
              <w:jc w:val="center"/>
              <w:rPr>
                <w:lang w:eastAsia="ru-RU"/>
              </w:rPr>
            </w:pPr>
            <w:r w:rsidRPr="00DA1EC7">
              <w:rPr>
                <w:sz w:val="24"/>
                <w:lang w:eastAsia="ru-RU"/>
              </w:rPr>
              <w:t>2024 год - 11</w:t>
            </w:r>
          </w:p>
        </w:tc>
        <w:tc>
          <w:tcPr>
            <w:tcW w:w="2552" w:type="dxa"/>
            <w:vMerge w:val="restart"/>
            <w:tcBorders>
              <w:top w:val="single" w:sz="4" w:space="0" w:color="auto"/>
              <w:left w:val="single" w:sz="4" w:space="0" w:color="auto"/>
            </w:tcBorders>
          </w:tcPr>
          <w:p w14:paraId="236A071C" w14:textId="77777777"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lastRenderedPageBreak/>
              <w:t>Администрация муниципального образования Темрюкский район,</w:t>
            </w:r>
          </w:p>
          <w:p w14:paraId="359F7631" w14:textId="77777777"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управление архитектуры и градостроительства,</w:t>
            </w:r>
          </w:p>
          <w:p w14:paraId="57313774" w14:textId="41861868"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 xml:space="preserve">МКУ </w:t>
            </w:r>
            <w:r w:rsidRPr="00DA1EC7">
              <w:rPr>
                <w:rFonts w:ascii="Times New Roman" w:hAnsi="Times New Roman" w:cs="Times New Roman"/>
              </w:rPr>
              <w:lastRenderedPageBreak/>
              <w:t>«Архитектурный центр»</w:t>
            </w:r>
          </w:p>
        </w:tc>
      </w:tr>
      <w:tr w:rsidR="00992454" w:rsidRPr="00DA1EC7" w14:paraId="2D87C251" w14:textId="77777777" w:rsidTr="00EB2A73">
        <w:tc>
          <w:tcPr>
            <w:tcW w:w="746" w:type="dxa"/>
            <w:vMerge/>
            <w:tcBorders>
              <w:right w:val="single" w:sz="4" w:space="0" w:color="auto"/>
            </w:tcBorders>
          </w:tcPr>
          <w:p w14:paraId="449313E5" w14:textId="77777777" w:rsidR="00992454" w:rsidRPr="00DA1EC7" w:rsidRDefault="00992454"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596F1BB2" w14:textId="77777777" w:rsidR="00992454" w:rsidRPr="00DA1EC7" w:rsidRDefault="00992454"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16865DE6" w14:textId="77777777" w:rsidR="00992454" w:rsidRPr="00DA1EC7" w:rsidRDefault="00992454" w:rsidP="00556854">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3BCCF90D" w14:textId="48A5F45D" w:rsidR="00992454" w:rsidRPr="00DA1EC7" w:rsidRDefault="00992454" w:rsidP="00556854">
            <w:pPr>
              <w:pStyle w:val="ac"/>
              <w:rPr>
                <w:rFonts w:ascii="Times New Roman" w:hAnsi="Times New Roman" w:cs="Times New Roman"/>
              </w:rPr>
            </w:pPr>
            <w:r w:rsidRPr="00DA1EC7">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tcPr>
          <w:p w14:paraId="417B3FEA" w14:textId="69724501"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304FC5D5" w14:textId="422B3604"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7F653D57" w14:textId="2936E62D"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69EF1EF3" w14:textId="53A68D84"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1583434C" w14:textId="1ECD341E"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67B9671D" w14:textId="77777777" w:rsidR="00992454" w:rsidRPr="00DA1EC7" w:rsidRDefault="00992454" w:rsidP="00556854">
            <w:pPr>
              <w:pStyle w:val="ab"/>
              <w:jc w:val="center"/>
              <w:rPr>
                <w:rFonts w:ascii="Times New Roman" w:hAnsi="Times New Roman" w:cs="Times New Roman"/>
              </w:rPr>
            </w:pPr>
          </w:p>
        </w:tc>
        <w:tc>
          <w:tcPr>
            <w:tcW w:w="2552" w:type="dxa"/>
            <w:vMerge/>
            <w:tcBorders>
              <w:left w:val="single" w:sz="4" w:space="0" w:color="auto"/>
            </w:tcBorders>
          </w:tcPr>
          <w:p w14:paraId="4EB5BFB1" w14:textId="77777777" w:rsidR="00992454" w:rsidRPr="00DA1EC7" w:rsidRDefault="00992454" w:rsidP="00556854">
            <w:pPr>
              <w:pStyle w:val="ab"/>
              <w:rPr>
                <w:rFonts w:ascii="Times New Roman" w:hAnsi="Times New Roman" w:cs="Times New Roman"/>
              </w:rPr>
            </w:pPr>
          </w:p>
        </w:tc>
      </w:tr>
      <w:tr w:rsidR="00992454" w:rsidRPr="00DA1EC7" w14:paraId="49D41B59" w14:textId="77777777" w:rsidTr="00EB2A73">
        <w:tc>
          <w:tcPr>
            <w:tcW w:w="746" w:type="dxa"/>
            <w:vMerge/>
            <w:tcBorders>
              <w:right w:val="single" w:sz="4" w:space="0" w:color="auto"/>
            </w:tcBorders>
          </w:tcPr>
          <w:p w14:paraId="2A046E2E" w14:textId="77777777" w:rsidR="00992454" w:rsidRPr="00DA1EC7" w:rsidRDefault="00992454"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0703B0A8" w14:textId="77777777" w:rsidR="00992454" w:rsidRPr="00DA1EC7" w:rsidRDefault="00992454"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339CDD9F" w14:textId="77777777" w:rsidR="00992454" w:rsidRPr="00DA1EC7" w:rsidRDefault="00992454" w:rsidP="00556854">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3EEE645" w14:textId="219C61A3" w:rsidR="00992454" w:rsidRPr="00DA1EC7" w:rsidRDefault="00992454" w:rsidP="00556854">
            <w:pPr>
              <w:pStyle w:val="ac"/>
              <w:rPr>
                <w:rFonts w:ascii="Times New Roman" w:hAnsi="Times New Roman" w:cs="Times New Roman"/>
              </w:rPr>
            </w:pPr>
            <w:r w:rsidRPr="00DA1EC7">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tcPr>
          <w:p w14:paraId="1F049FD0" w14:textId="599E3024" w:rsidR="00992454" w:rsidRPr="00DA1EC7" w:rsidRDefault="003E5056" w:rsidP="00556854">
            <w:pPr>
              <w:pStyle w:val="ab"/>
              <w:jc w:val="center"/>
              <w:rPr>
                <w:rFonts w:ascii="Times New Roman" w:hAnsi="Times New Roman" w:cs="Times New Roman"/>
              </w:rPr>
            </w:pPr>
            <w:r>
              <w:rPr>
                <w:rFonts w:ascii="Times New Roman" w:hAnsi="Times New Roman" w:cs="Times New Roman"/>
              </w:rPr>
              <w:t>64823,7</w:t>
            </w:r>
          </w:p>
        </w:tc>
        <w:tc>
          <w:tcPr>
            <w:tcW w:w="850" w:type="dxa"/>
            <w:tcBorders>
              <w:top w:val="single" w:sz="4" w:space="0" w:color="auto"/>
              <w:left w:val="single" w:sz="4" w:space="0" w:color="auto"/>
              <w:bottom w:val="single" w:sz="4" w:space="0" w:color="auto"/>
              <w:right w:val="single" w:sz="4" w:space="0" w:color="auto"/>
            </w:tcBorders>
          </w:tcPr>
          <w:p w14:paraId="0F73B1A0" w14:textId="36824AB0"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64721067" w14:textId="116207E1" w:rsidR="00992454" w:rsidRPr="00DA1EC7" w:rsidRDefault="003E5056" w:rsidP="00556854">
            <w:pPr>
              <w:pStyle w:val="ab"/>
              <w:jc w:val="center"/>
              <w:rPr>
                <w:rFonts w:ascii="Times New Roman" w:hAnsi="Times New Roman" w:cs="Times New Roman"/>
              </w:rPr>
            </w:pPr>
            <w:r>
              <w:rPr>
                <w:rFonts w:ascii="Times New Roman" w:hAnsi="Times New Roman" w:cs="Times New Roman"/>
              </w:rPr>
              <w:t>60286,0</w:t>
            </w:r>
          </w:p>
        </w:tc>
        <w:tc>
          <w:tcPr>
            <w:tcW w:w="1276" w:type="dxa"/>
            <w:tcBorders>
              <w:top w:val="single" w:sz="4" w:space="0" w:color="auto"/>
              <w:left w:val="single" w:sz="4" w:space="0" w:color="auto"/>
              <w:bottom w:val="single" w:sz="4" w:space="0" w:color="auto"/>
              <w:right w:val="single" w:sz="4" w:space="0" w:color="auto"/>
            </w:tcBorders>
          </w:tcPr>
          <w:p w14:paraId="06EC31FD" w14:textId="26CE3105" w:rsidR="00992454" w:rsidRPr="00DA1EC7" w:rsidRDefault="003E5056" w:rsidP="00556854">
            <w:pPr>
              <w:pStyle w:val="ab"/>
              <w:jc w:val="center"/>
              <w:rPr>
                <w:rFonts w:ascii="Times New Roman" w:hAnsi="Times New Roman" w:cs="Times New Roman"/>
              </w:rPr>
            </w:pPr>
            <w:r>
              <w:rPr>
                <w:rFonts w:ascii="Times New Roman" w:hAnsi="Times New Roman" w:cs="Times New Roman"/>
              </w:rPr>
              <w:t>4537,7</w:t>
            </w:r>
          </w:p>
        </w:tc>
        <w:tc>
          <w:tcPr>
            <w:tcW w:w="850" w:type="dxa"/>
            <w:tcBorders>
              <w:top w:val="single" w:sz="4" w:space="0" w:color="auto"/>
              <w:left w:val="single" w:sz="4" w:space="0" w:color="auto"/>
              <w:bottom w:val="single" w:sz="4" w:space="0" w:color="auto"/>
              <w:right w:val="single" w:sz="4" w:space="0" w:color="auto"/>
            </w:tcBorders>
          </w:tcPr>
          <w:p w14:paraId="2E465FF9" w14:textId="6A74014E"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5CDC9B9D" w14:textId="77777777" w:rsidR="00992454" w:rsidRPr="00DA1EC7" w:rsidRDefault="00992454" w:rsidP="00556854">
            <w:pPr>
              <w:pStyle w:val="ab"/>
              <w:jc w:val="center"/>
              <w:rPr>
                <w:rFonts w:ascii="Times New Roman" w:hAnsi="Times New Roman" w:cs="Times New Roman"/>
              </w:rPr>
            </w:pPr>
          </w:p>
        </w:tc>
        <w:tc>
          <w:tcPr>
            <w:tcW w:w="2552" w:type="dxa"/>
            <w:vMerge/>
            <w:tcBorders>
              <w:left w:val="single" w:sz="4" w:space="0" w:color="auto"/>
            </w:tcBorders>
          </w:tcPr>
          <w:p w14:paraId="164AACCE" w14:textId="77777777" w:rsidR="00992454" w:rsidRPr="00DA1EC7" w:rsidRDefault="00992454" w:rsidP="00556854">
            <w:pPr>
              <w:pStyle w:val="ab"/>
              <w:rPr>
                <w:rFonts w:ascii="Times New Roman" w:hAnsi="Times New Roman" w:cs="Times New Roman"/>
              </w:rPr>
            </w:pPr>
          </w:p>
        </w:tc>
      </w:tr>
      <w:tr w:rsidR="00992454" w:rsidRPr="00DA1EC7" w14:paraId="04F745A8" w14:textId="77777777" w:rsidTr="00EB2A73">
        <w:tc>
          <w:tcPr>
            <w:tcW w:w="746" w:type="dxa"/>
            <w:vMerge/>
            <w:tcBorders>
              <w:right w:val="single" w:sz="4" w:space="0" w:color="auto"/>
            </w:tcBorders>
          </w:tcPr>
          <w:p w14:paraId="193D7FCD" w14:textId="77777777" w:rsidR="00992454" w:rsidRPr="00DA1EC7" w:rsidRDefault="00992454"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675C9E4E" w14:textId="77777777" w:rsidR="00992454" w:rsidRPr="00DA1EC7" w:rsidRDefault="00992454"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6732176F" w14:textId="77777777" w:rsidR="00992454" w:rsidRPr="00DA1EC7" w:rsidRDefault="00992454" w:rsidP="00556854">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07B9FC42" w14:textId="075A797E" w:rsidR="00992454" w:rsidRPr="00DA1EC7" w:rsidRDefault="00992454" w:rsidP="00556854">
            <w:pPr>
              <w:pStyle w:val="ac"/>
              <w:rPr>
                <w:rFonts w:ascii="Times New Roman" w:hAnsi="Times New Roman" w:cs="Times New Roman"/>
              </w:rPr>
            </w:pPr>
            <w:r w:rsidRPr="00DA1EC7">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tcPr>
          <w:p w14:paraId="050F17EB" w14:textId="43EE0678"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2F153EBB" w14:textId="31B2A57D"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5D1453CA" w14:textId="50888B2F"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6FDF4DA3" w14:textId="1FB6A7DC"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64B25D93" w14:textId="09B5B6E3"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29BCB7E1" w14:textId="77777777" w:rsidR="00992454" w:rsidRPr="00DA1EC7" w:rsidRDefault="00992454" w:rsidP="00556854">
            <w:pPr>
              <w:pStyle w:val="ab"/>
              <w:jc w:val="center"/>
              <w:rPr>
                <w:rFonts w:ascii="Times New Roman" w:hAnsi="Times New Roman" w:cs="Times New Roman"/>
              </w:rPr>
            </w:pPr>
          </w:p>
        </w:tc>
        <w:tc>
          <w:tcPr>
            <w:tcW w:w="2552" w:type="dxa"/>
            <w:vMerge/>
            <w:tcBorders>
              <w:left w:val="single" w:sz="4" w:space="0" w:color="auto"/>
            </w:tcBorders>
          </w:tcPr>
          <w:p w14:paraId="47E706A8" w14:textId="77777777" w:rsidR="00992454" w:rsidRPr="00DA1EC7" w:rsidRDefault="00992454" w:rsidP="00556854">
            <w:pPr>
              <w:pStyle w:val="ab"/>
              <w:rPr>
                <w:rFonts w:ascii="Times New Roman" w:hAnsi="Times New Roman" w:cs="Times New Roman"/>
              </w:rPr>
            </w:pPr>
          </w:p>
        </w:tc>
      </w:tr>
      <w:tr w:rsidR="00992454" w:rsidRPr="00DA1EC7" w14:paraId="5E2FF625" w14:textId="77777777" w:rsidTr="001A0529">
        <w:tc>
          <w:tcPr>
            <w:tcW w:w="746" w:type="dxa"/>
            <w:vMerge/>
            <w:tcBorders>
              <w:right w:val="single" w:sz="4" w:space="0" w:color="auto"/>
            </w:tcBorders>
          </w:tcPr>
          <w:p w14:paraId="5A9F3AB8" w14:textId="77777777" w:rsidR="00992454" w:rsidRPr="00DA1EC7" w:rsidRDefault="00992454"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299C916B" w14:textId="77777777" w:rsidR="00992454" w:rsidRPr="00DA1EC7" w:rsidRDefault="00992454"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768370E9" w14:textId="77777777" w:rsidR="00992454" w:rsidRPr="00DA1EC7" w:rsidRDefault="00992454" w:rsidP="00556854">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B8F9FF2" w14:textId="34F390FE" w:rsidR="00992454" w:rsidRPr="00DA1EC7" w:rsidRDefault="00992454" w:rsidP="00556854">
            <w:pPr>
              <w:pStyle w:val="ac"/>
              <w:rPr>
                <w:rFonts w:ascii="Times New Roman" w:hAnsi="Times New Roman" w:cs="Times New Roman"/>
              </w:rPr>
            </w:pPr>
            <w:r w:rsidRPr="00DA1EC7">
              <w:rPr>
                <w:rFonts w:ascii="Times New Roman" w:hAnsi="Times New Roman" w:cs="Times New Roman"/>
              </w:rPr>
              <w:t>2026</w:t>
            </w:r>
          </w:p>
        </w:tc>
        <w:tc>
          <w:tcPr>
            <w:tcW w:w="1134" w:type="dxa"/>
            <w:tcBorders>
              <w:top w:val="single" w:sz="4" w:space="0" w:color="auto"/>
              <w:left w:val="single" w:sz="4" w:space="0" w:color="auto"/>
              <w:bottom w:val="single" w:sz="4" w:space="0" w:color="auto"/>
              <w:right w:val="single" w:sz="4" w:space="0" w:color="auto"/>
            </w:tcBorders>
          </w:tcPr>
          <w:p w14:paraId="3FF7BFC9" w14:textId="0F2D34D5"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1E8556B1" w14:textId="25E39DBD"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7C5B8184" w14:textId="4B9AD709"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5D848E27" w14:textId="2408681F"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414E48E8" w14:textId="7276A1AC"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734FC4D8" w14:textId="77777777" w:rsidR="00992454" w:rsidRPr="00DA1EC7" w:rsidRDefault="00992454" w:rsidP="00556854">
            <w:pPr>
              <w:pStyle w:val="ab"/>
              <w:jc w:val="center"/>
              <w:rPr>
                <w:rFonts w:ascii="Times New Roman" w:hAnsi="Times New Roman" w:cs="Times New Roman"/>
              </w:rPr>
            </w:pPr>
          </w:p>
        </w:tc>
        <w:tc>
          <w:tcPr>
            <w:tcW w:w="2552" w:type="dxa"/>
            <w:vMerge/>
            <w:tcBorders>
              <w:left w:val="single" w:sz="4" w:space="0" w:color="auto"/>
            </w:tcBorders>
          </w:tcPr>
          <w:p w14:paraId="563F8722" w14:textId="77777777" w:rsidR="00992454" w:rsidRPr="00DA1EC7" w:rsidRDefault="00992454" w:rsidP="00556854">
            <w:pPr>
              <w:pStyle w:val="ab"/>
              <w:rPr>
                <w:rFonts w:ascii="Times New Roman" w:hAnsi="Times New Roman" w:cs="Times New Roman"/>
              </w:rPr>
            </w:pPr>
          </w:p>
        </w:tc>
      </w:tr>
      <w:tr w:rsidR="00992454" w:rsidRPr="00DA1EC7" w14:paraId="3211B53B" w14:textId="77777777" w:rsidTr="00EB2A73">
        <w:tc>
          <w:tcPr>
            <w:tcW w:w="746" w:type="dxa"/>
            <w:vMerge/>
            <w:tcBorders>
              <w:right w:val="single" w:sz="4" w:space="0" w:color="auto"/>
            </w:tcBorders>
          </w:tcPr>
          <w:p w14:paraId="39BA3D56" w14:textId="77777777" w:rsidR="00992454" w:rsidRPr="00DA1EC7" w:rsidRDefault="00992454"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38CFCEA1" w14:textId="77777777" w:rsidR="00992454" w:rsidRPr="00DA1EC7" w:rsidRDefault="00992454"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1736CDC8" w14:textId="77777777" w:rsidR="00992454" w:rsidRPr="00DA1EC7" w:rsidRDefault="00992454" w:rsidP="00556854">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C813C96" w14:textId="6C627797" w:rsidR="00992454" w:rsidRPr="00DA1EC7" w:rsidRDefault="00992454" w:rsidP="00556854">
            <w:pPr>
              <w:pStyle w:val="ac"/>
              <w:rPr>
                <w:rFonts w:ascii="Times New Roman" w:hAnsi="Times New Roman" w:cs="Times New Roman"/>
              </w:rPr>
            </w:pPr>
            <w:r>
              <w:rPr>
                <w:rFonts w:ascii="Times New Roman" w:hAnsi="Times New Roman" w:cs="Times New Roman"/>
              </w:rPr>
              <w:t>2027</w:t>
            </w:r>
          </w:p>
        </w:tc>
        <w:tc>
          <w:tcPr>
            <w:tcW w:w="1134" w:type="dxa"/>
            <w:tcBorders>
              <w:top w:val="single" w:sz="4" w:space="0" w:color="auto"/>
              <w:left w:val="single" w:sz="4" w:space="0" w:color="auto"/>
              <w:bottom w:val="single" w:sz="4" w:space="0" w:color="auto"/>
              <w:right w:val="single" w:sz="4" w:space="0" w:color="auto"/>
            </w:tcBorders>
          </w:tcPr>
          <w:p w14:paraId="74FE128B" w14:textId="1892CFEC" w:rsidR="00992454" w:rsidRPr="00DA1EC7" w:rsidRDefault="00992454" w:rsidP="00556854">
            <w:pPr>
              <w:pStyle w:val="ab"/>
              <w:jc w:val="center"/>
              <w:rPr>
                <w:rFonts w:ascii="Times New Roman" w:hAnsi="Times New Roman" w:cs="Times New Roman"/>
              </w:rPr>
            </w:pPr>
            <w:r>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521A4659" w14:textId="533F5225" w:rsidR="00992454" w:rsidRPr="00DA1EC7" w:rsidRDefault="00992454" w:rsidP="00556854">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550994E1" w14:textId="3F3F453C" w:rsidR="00992454" w:rsidRPr="00DA1EC7" w:rsidRDefault="00992454" w:rsidP="00556854">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6BA15FB1" w14:textId="794FE8EF" w:rsidR="00992454" w:rsidRPr="00DA1EC7" w:rsidRDefault="00992454" w:rsidP="00556854">
            <w:pPr>
              <w:pStyle w:val="ab"/>
              <w:jc w:val="center"/>
              <w:rPr>
                <w:rFonts w:ascii="Times New Roman" w:hAnsi="Times New Roman" w:cs="Times New Roman"/>
              </w:rPr>
            </w:pPr>
            <w:r>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28E0EEFB" w14:textId="09A8065F" w:rsidR="00992454" w:rsidRPr="00DA1EC7" w:rsidRDefault="00992454" w:rsidP="00556854">
            <w:pPr>
              <w:pStyle w:val="ab"/>
              <w:jc w:val="center"/>
              <w:rPr>
                <w:rFonts w:ascii="Times New Roman" w:hAnsi="Times New Roman" w:cs="Times New Roman"/>
              </w:rPr>
            </w:pPr>
            <w:r>
              <w:rPr>
                <w:rFonts w:ascii="Times New Roman" w:hAnsi="Times New Roman" w:cs="Times New Roman"/>
              </w:rPr>
              <w:t>0,0</w:t>
            </w:r>
          </w:p>
        </w:tc>
        <w:tc>
          <w:tcPr>
            <w:tcW w:w="2552" w:type="dxa"/>
            <w:vMerge/>
            <w:tcBorders>
              <w:left w:val="single" w:sz="4" w:space="0" w:color="auto"/>
              <w:bottom w:val="single" w:sz="4" w:space="0" w:color="auto"/>
              <w:right w:val="single" w:sz="4" w:space="0" w:color="auto"/>
            </w:tcBorders>
          </w:tcPr>
          <w:p w14:paraId="583CD964" w14:textId="77777777" w:rsidR="00992454" w:rsidRPr="00DA1EC7" w:rsidRDefault="00992454" w:rsidP="00556854">
            <w:pPr>
              <w:pStyle w:val="ab"/>
              <w:jc w:val="center"/>
              <w:rPr>
                <w:rFonts w:ascii="Times New Roman" w:hAnsi="Times New Roman" w:cs="Times New Roman"/>
              </w:rPr>
            </w:pPr>
          </w:p>
        </w:tc>
        <w:tc>
          <w:tcPr>
            <w:tcW w:w="2552" w:type="dxa"/>
            <w:vMerge/>
            <w:tcBorders>
              <w:left w:val="single" w:sz="4" w:space="0" w:color="auto"/>
            </w:tcBorders>
          </w:tcPr>
          <w:p w14:paraId="316CB2BC" w14:textId="77777777" w:rsidR="00992454" w:rsidRPr="00DA1EC7" w:rsidRDefault="00992454" w:rsidP="00556854">
            <w:pPr>
              <w:pStyle w:val="ab"/>
              <w:rPr>
                <w:rFonts w:ascii="Times New Roman" w:hAnsi="Times New Roman" w:cs="Times New Roman"/>
              </w:rPr>
            </w:pPr>
          </w:p>
        </w:tc>
      </w:tr>
      <w:tr w:rsidR="00DA1EC7" w:rsidRPr="00DA1EC7" w14:paraId="4E3D69DC" w14:textId="77777777" w:rsidTr="00EB2A73">
        <w:tc>
          <w:tcPr>
            <w:tcW w:w="746" w:type="dxa"/>
            <w:vMerge/>
            <w:tcBorders>
              <w:bottom w:val="single" w:sz="4" w:space="0" w:color="auto"/>
              <w:right w:val="single" w:sz="4" w:space="0" w:color="auto"/>
            </w:tcBorders>
          </w:tcPr>
          <w:p w14:paraId="77A581D3" w14:textId="77777777" w:rsidR="00CB649D" w:rsidRPr="00DA1EC7" w:rsidRDefault="00CB649D" w:rsidP="00556854">
            <w:pPr>
              <w:pStyle w:val="ab"/>
              <w:rPr>
                <w:rFonts w:ascii="Times New Roman" w:hAnsi="Times New Roman" w:cs="Times New Roman"/>
              </w:rPr>
            </w:pPr>
          </w:p>
        </w:tc>
        <w:tc>
          <w:tcPr>
            <w:tcW w:w="2089" w:type="dxa"/>
            <w:vMerge/>
            <w:tcBorders>
              <w:left w:val="single" w:sz="4" w:space="0" w:color="auto"/>
              <w:bottom w:val="single" w:sz="4" w:space="0" w:color="auto"/>
              <w:right w:val="single" w:sz="4" w:space="0" w:color="auto"/>
            </w:tcBorders>
          </w:tcPr>
          <w:p w14:paraId="23727D21" w14:textId="77777777" w:rsidR="00CB649D" w:rsidRPr="00DA1EC7" w:rsidRDefault="00CB649D" w:rsidP="00556854">
            <w:pPr>
              <w:pStyle w:val="ab"/>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tcPr>
          <w:p w14:paraId="7A373007" w14:textId="77777777" w:rsidR="00CB649D" w:rsidRPr="00DA1EC7" w:rsidRDefault="00CB649D" w:rsidP="00556854">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323A82F7" w14:textId="7F0E3F47" w:rsidR="00CB649D" w:rsidRPr="00DA1EC7" w:rsidRDefault="00CB649D" w:rsidP="00556854">
            <w:pPr>
              <w:pStyle w:val="ac"/>
              <w:rPr>
                <w:rFonts w:ascii="Times New Roman" w:hAnsi="Times New Roman" w:cs="Times New Roman"/>
              </w:rPr>
            </w:pPr>
            <w:r w:rsidRPr="00DA1EC7">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tcPr>
          <w:p w14:paraId="09BF127A" w14:textId="0252E62E" w:rsidR="00CB649D" w:rsidRPr="00DA1EC7" w:rsidRDefault="00BA7A80" w:rsidP="00556854">
            <w:pPr>
              <w:pStyle w:val="ab"/>
              <w:jc w:val="center"/>
              <w:rPr>
                <w:rFonts w:ascii="Times New Roman" w:hAnsi="Times New Roman" w:cs="Times New Roman"/>
              </w:rPr>
            </w:pPr>
            <w:r>
              <w:rPr>
                <w:rFonts w:ascii="Times New Roman" w:hAnsi="Times New Roman" w:cs="Times New Roman"/>
              </w:rPr>
              <w:t>64823,7</w:t>
            </w:r>
          </w:p>
        </w:tc>
        <w:tc>
          <w:tcPr>
            <w:tcW w:w="850" w:type="dxa"/>
            <w:tcBorders>
              <w:top w:val="single" w:sz="4" w:space="0" w:color="auto"/>
              <w:left w:val="single" w:sz="4" w:space="0" w:color="auto"/>
              <w:bottom w:val="single" w:sz="4" w:space="0" w:color="auto"/>
              <w:right w:val="single" w:sz="4" w:space="0" w:color="auto"/>
            </w:tcBorders>
          </w:tcPr>
          <w:p w14:paraId="02349682" w14:textId="6DB56B9C" w:rsidR="00CB649D" w:rsidRPr="00DA1EC7" w:rsidRDefault="00CB649D"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367EB7F1" w14:textId="2A14928B" w:rsidR="00CB649D" w:rsidRPr="00DA1EC7" w:rsidRDefault="00746AC0" w:rsidP="00556854">
            <w:pPr>
              <w:pStyle w:val="ab"/>
              <w:jc w:val="center"/>
              <w:rPr>
                <w:rFonts w:ascii="Times New Roman" w:hAnsi="Times New Roman" w:cs="Times New Roman"/>
              </w:rPr>
            </w:pPr>
            <w:r>
              <w:rPr>
                <w:rFonts w:ascii="Times New Roman" w:hAnsi="Times New Roman" w:cs="Times New Roman"/>
              </w:rPr>
              <w:t>60286,0</w:t>
            </w:r>
          </w:p>
        </w:tc>
        <w:tc>
          <w:tcPr>
            <w:tcW w:w="1276" w:type="dxa"/>
            <w:tcBorders>
              <w:top w:val="single" w:sz="4" w:space="0" w:color="auto"/>
              <w:left w:val="single" w:sz="4" w:space="0" w:color="auto"/>
              <w:bottom w:val="single" w:sz="4" w:space="0" w:color="auto"/>
              <w:right w:val="single" w:sz="4" w:space="0" w:color="auto"/>
            </w:tcBorders>
          </w:tcPr>
          <w:p w14:paraId="366373AB" w14:textId="28EFBE55" w:rsidR="00CB649D" w:rsidRPr="00DA1EC7" w:rsidRDefault="00746AC0" w:rsidP="00556854">
            <w:pPr>
              <w:pStyle w:val="ab"/>
              <w:jc w:val="center"/>
              <w:rPr>
                <w:rFonts w:ascii="Times New Roman" w:hAnsi="Times New Roman" w:cs="Times New Roman"/>
              </w:rPr>
            </w:pPr>
            <w:r>
              <w:rPr>
                <w:rFonts w:ascii="Times New Roman" w:hAnsi="Times New Roman" w:cs="Times New Roman"/>
              </w:rPr>
              <w:t>4537,7</w:t>
            </w:r>
          </w:p>
        </w:tc>
        <w:tc>
          <w:tcPr>
            <w:tcW w:w="850" w:type="dxa"/>
            <w:tcBorders>
              <w:top w:val="single" w:sz="4" w:space="0" w:color="auto"/>
              <w:left w:val="single" w:sz="4" w:space="0" w:color="auto"/>
              <w:bottom w:val="single" w:sz="4" w:space="0" w:color="auto"/>
              <w:right w:val="single" w:sz="4" w:space="0" w:color="auto"/>
            </w:tcBorders>
          </w:tcPr>
          <w:p w14:paraId="20592CCF" w14:textId="52205497" w:rsidR="00CB649D" w:rsidRPr="00DA1EC7" w:rsidRDefault="00CB649D"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tcPr>
          <w:p w14:paraId="1818B1D5" w14:textId="448B5D34" w:rsidR="00CB649D" w:rsidRPr="00DA1EC7" w:rsidRDefault="00CB649D" w:rsidP="00556854">
            <w:pPr>
              <w:pStyle w:val="ab"/>
              <w:jc w:val="center"/>
              <w:rPr>
                <w:rFonts w:ascii="Times New Roman" w:hAnsi="Times New Roman" w:cs="Times New Roman"/>
              </w:rPr>
            </w:pPr>
            <w:r w:rsidRPr="00DA1EC7">
              <w:rPr>
                <w:rFonts w:ascii="Times New Roman" w:hAnsi="Times New Roman" w:cs="Times New Roman"/>
              </w:rPr>
              <w:t>х</w:t>
            </w:r>
          </w:p>
        </w:tc>
        <w:tc>
          <w:tcPr>
            <w:tcW w:w="2552" w:type="dxa"/>
            <w:vMerge/>
            <w:tcBorders>
              <w:left w:val="single" w:sz="4" w:space="0" w:color="auto"/>
              <w:bottom w:val="single" w:sz="4" w:space="0" w:color="auto"/>
            </w:tcBorders>
          </w:tcPr>
          <w:p w14:paraId="066AE770" w14:textId="77777777" w:rsidR="00CB649D" w:rsidRPr="00DA1EC7" w:rsidRDefault="00CB649D" w:rsidP="00556854">
            <w:pPr>
              <w:pStyle w:val="ab"/>
              <w:rPr>
                <w:rFonts w:ascii="Times New Roman" w:hAnsi="Times New Roman" w:cs="Times New Roman"/>
              </w:rPr>
            </w:pPr>
          </w:p>
        </w:tc>
      </w:tr>
      <w:tr w:rsidR="00DA1EC7" w:rsidRPr="00DA1EC7" w14:paraId="446E1F5F" w14:textId="77777777" w:rsidTr="00FC579C">
        <w:tc>
          <w:tcPr>
            <w:tcW w:w="746" w:type="dxa"/>
            <w:vMerge w:val="restart"/>
            <w:tcBorders>
              <w:right w:val="single" w:sz="4" w:space="0" w:color="auto"/>
            </w:tcBorders>
            <w:shd w:val="clear" w:color="auto" w:fill="auto"/>
          </w:tcPr>
          <w:p w14:paraId="3E32A251" w14:textId="7B332926" w:rsidR="00C84C0B" w:rsidRPr="00DA1EC7" w:rsidRDefault="007D37F3" w:rsidP="00556854">
            <w:pPr>
              <w:pStyle w:val="ab"/>
              <w:rPr>
                <w:rFonts w:ascii="Times New Roman" w:hAnsi="Times New Roman" w:cs="Times New Roman"/>
              </w:rPr>
            </w:pPr>
            <w:r w:rsidRPr="00DA1EC7">
              <w:rPr>
                <w:rFonts w:ascii="Times New Roman" w:hAnsi="Times New Roman" w:cs="Times New Roman"/>
              </w:rPr>
              <w:t>1.1.5</w:t>
            </w:r>
          </w:p>
        </w:tc>
        <w:tc>
          <w:tcPr>
            <w:tcW w:w="2089" w:type="dxa"/>
            <w:vMerge w:val="restart"/>
            <w:tcBorders>
              <w:left w:val="single" w:sz="4" w:space="0" w:color="auto"/>
              <w:right w:val="single" w:sz="4" w:space="0" w:color="auto"/>
            </w:tcBorders>
            <w:shd w:val="clear" w:color="auto" w:fill="auto"/>
          </w:tcPr>
          <w:p w14:paraId="3789CB47" w14:textId="723FC378" w:rsidR="00C84C0B" w:rsidRPr="00DA1EC7" w:rsidRDefault="00C84C0B" w:rsidP="00556854">
            <w:pPr>
              <w:pStyle w:val="ab"/>
              <w:rPr>
                <w:rFonts w:ascii="Times New Roman" w:hAnsi="Times New Roman" w:cs="Times New Roman"/>
              </w:rPr>
            </w:pPr>
            <w:r w:rsidRPr="00DA1EC7">
              <w:rPr>
                <w:rFonts w:ascii="Times New Roman" w:hAnsi="Times New Roman" w:cs="Times New Roman"/>
              </w:rPr>
              <w:t>Подготовка сведений о границах территориальных зон сельских поселений Темрюкского района</w:t>
            </w:r>
          </w:p>
        </w:tc>
        <w:tc>
          <w:tcPr>
            <w:tcW w:w="567" w:type="dxa"/>
            <w:vMerge w:val="restart"/>
            <w:tcBorders>
              <w:left w:val="single" w:sz="4" w:space="0" w:color="auto"/>
              <w:right w:val="single" w:sz="4" w:space="0" w:color="auto"/>
            </w:tcBorders>
            <w:shd w:val="clear" w:color="auto" w:fill="auto"/>
          </w:tcPr>
          <w:p w14:paraId="3C483D88" w14:textId="24DA1FA5"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6D62F9" w14:textId="589E8357" w:rsidR="00C84C0B" w:rsidRPr="00DA1EC7" w:rsidRDefault="00C84C0B" w:rsidP="00556854">
            <w:pPr>
              <w:pStyle w:val="ac"/>
              <w:rPr>
                <w:rFonts w:ascii="Times New Roman" w:hAnsi="Times New Roman" w:cs="Times New Roman"/>
              </w:rPr>
            </w:pPr>
            <w:r w:rsidRPr="00DA1EC7">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7AB8C3" w14:textId="2DC457D5"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0EBD33" w14:textId="606A567A"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7D1562" w14:textId="6A8466D3"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AA31DB" w14:textId="7469AB0E"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4795EC" w14:textId="14D42256"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shd w:val="clear" w:color="auto" w:fill="auto"/>
          </w:tcPr>
          <w:p w14:paraId="045CBE50" w14:textId="77777777"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Количество сельских поселений, для которых подготовлено описание границ территориальных зон (ед.):</w:t>
            </w:r>
          </w:p>
          <w:p w14:paraId="5E4F3FD8" w14:textId="251CAE97" w:rsidR="00C84C0B" w:rsidRPr="00DA1EC7" w:rsidRDefault="00C84C0B" w:rsidP="00556854">
            <w:pPr>
              <w:jc w:val="center"/>
              <w:rPr>
                <w:lang w:eastAsia="ru-RU"/>
              </w:rPr>
            </w:pPr>
            <w:r w:rsidRPr="00DA1EC7">
              <w:rPr>
                <w:rFonts w:eastAsia="Times New Roman" w:cs="Times New Roman"/>
                <w:sz w:val="24"/>
                <w:szCs w:val="24"/>
                <w:lang w:eastAsia="ru-RU"/>
              </w:rPr>
              <w:t>2024 год - 5</w:t>
            </w:r>
          </w:p>
        </w:tc>
        <w:tc>
          <w:tcPr>
            <w:tcW w:w="2552" w:type="dxa"/>
            <w:vMerge w:val="restart"/>
            <w:tcBorders>
              <w:left w:val="single" w:sz="4" w:space="0" w:color="auto"/>
            </w:tcBorders>
            <w:shd w:val="clear" w:color="auto" w:fill="auto"/>
          </w:tcPr>
          <w:p w14:paraId="50D6C6C5" w14:textId="77777777"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Администрация муниципального образования Темрюкский район,</w:t>
            </w:r>
          </w:p>
          <w:p w14:paraId="5A945725" w14:textId="77777777"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управление архитектуры и градостроительства,</w:t>
            </w:r>
          </w:p>
          <w:p w14:paraId="21513BC1" w14:textId="07E00FA5"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МКУ «Архитектурный центр»</w:t>
            </w:r>
          </w:p>
        </w:tc>
      </w:tr>
      <w:tr w:rsidR="00DA1EC7" w:rsidRPr="00DA1EC7" w14:paraId="7B3F66A6" w14:textId="77777777" w:rsidTr="00FC579C">
        <w:tc>
          <w:tcPr>
            <w:tcW w:w="746" w:type="dxa"/>
            <w:vMerge/>
            <w:tcBorders>
              <w:right w:val="single" w:sz="4" w:space="0" w:color="auto"/>
            </w:tcBorders>
            <w:shd w:val="clear" w:color="auto" w:fill="auto"/>
          </w:tcPr>
          <w:p w14:paraId="489D4119" w14:textId="77777777" w:rsidR="00C84C0B" w:rsidRPr="00DA1EC7" w:rsidRDefault="00C84C0B" w:rsidP="00556854">
            <w:pPr>
              <w:pStyle w:val="ab"/>
              <w:rPr>
                <w:rFonts w:ascii="Times New Roman" w:hAnsi="Times New Roman" w:cs="Times New Roman"/>
              </w:rPr>
            </w:pPr>
          </w:p>
        </w:tc>
        <w:tc>
          <w:tcPr>
            <w:tcW w:w="2089" w:type="dxa"/>
            <w:vMerge/>
            <w:tcBorders>
              <w:left w:val="single" w:sz="4" w:space="0" w:color="auto"/>
              <w:right w:val="single" w:sz="4" w:space="0" w:color="auto"/>
            </w:tcBorders>
            <w:shd w:val="clear" w:color="auto" w:fill="auto"/>
          </w:tcPr>
          <w:p w14:paraId="53D7328C" w14:textId="77777777" w:rsidR="00C84C0B" w:rsidRPr="00DA1EC7" w:rsidRDefault="00C84C0B" w:rsidP="00556854">
            <w:pPr>
              <w:pStyle w:val="ab"/>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14:paraId="01BB163B" w14:textId="77777777" w:rsidR="00C84C0B" w:rsidRPr="00DA1EC7" w:rsidRDefault="00C84C0B" w:rsidP="00556854">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508218" w14:textId="5421798B" w:rsidR="00C84C0B" w:rsidRPr="00DA1EC7" w:rsidRDefault="00C84C0B" w:rsidP="00556854">
            <w:pPr>
              <w:pStyle w:val="ac"/>
              <w:rPr>
                <w:rFonts w:ascii="Times New Roman" w:hAnsi="Times New Roman" w:cs="Times New Roman"/>
              </w:rPr>
            </w:pPr>
            <w:r w:rsidRPr="00DA1EC7">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9B9017" w14:textId="573F0568"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F383C3" w14:textId="27BF43EB"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12AC81" w14:textId="6F9D5FBE"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70CD05" w14:textId="036EDFE8"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7611D5" w14:textId="4F907FB4"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5496EA20" w14:textId="77777777" w:rsidR="00C84C0B" w:rsidRPr="00DA1EC7" w:rsidRDefault="00C84C0B" w:rsidP="00556854">
            <w:pPr>
              <w:pStyle w:val="ab"/>
              <w:jc w:val="center"/>
              <w:rPr>
                <w:rFonts w:ascii="Times New Roman" w:hAnsi="Times New Roman" w:cs="Times New Roman"/>
              </w:rPr>
            </w:pPr>
          </w:p>
        </w:tc>
        <w:tc>
          <w:tcPr>
            <w:tcW w:w="2552" w:type="dxa"/>
            <w:vMerge/>
            <w:tcBorders>
              <w:left w:val="single" w:sz="4" w:space="0" w:color="auto"/>
            </w:tcBorders>
            <w:shd w:val="clear" w:color="auto" w:fill="auto"/>
          </w:tcPr>
          <w:p w14:paraId="3CA0ADFC" w14:textId="77777777" w:rsidR="00C84C0B" w:rsidRPr="00DA1EC7" w:rsidRDefault="00C84C0B" w:rsidP="00556854">
            <w:pPr>
              <w:pStyle w:val="ab"/>
              <w:rPr>
                <w:rFonts w:ascii="Times New Roman" w:hAnsi="Times New Roman" w:cs="Times New Roman"/>
              </w:rPr>
            </w:pPr>
          </w:p>
        </w:tc>
      </w:tr>
      <w:tr w:rsidR="00DA1EC7" w:rsidRPr="00DA1EC7" w14:paraId="2F2B4498" w14:textId="77777777" w:rsidTr="00FC579C">
        <w:tc>
          <w:tcPr>
            <w:tcW w:w="746" w:type="dxa"/>
            <w:vMerge/>
            <w:tcBorders>
              <w:right w:val="single" w:sz="4" w:space="0" w:color="auto"/>
            </w:tcBorders>
            <w:shd w:val="clear" w:color="auto" w:fill="auto"/>
          </w:tcPr>
          <w:p w14:paraId="6C42E83A" w14:textId="77777777" w:rsidR="00C84C0B" w:rsidRPr="00DA1EC7" w:rsidRDefault="00C84C0B" w:rsidP="00556854">
            <w:pPr>
              <w:pStyle w:val="ab"/>
              <w:rPr>
                <w:rFonts w:ascii="Times New Roman" w:hAnsi="Times New Roman" w:cs="Times New Roman"/>
              </w:rPr>
            </w:pPr>
          </w:p>
        </w:tc>
        <w:tc>
          <w:tcPr>
            <w:tcW w:w="2089" w:type="dxa"/>
            <w:vMerge/>
            <w:tcBorders>
              <w:left w:val="single" w:sz="4" w:space="0" w:color="auto"/>
              <w:right w:val="single" w:sz="4" w:space="0" w:color="auto"/>
            </w:tcBorders>
            <w:shd w:val="clear" w:color="auto" w:fill="auto"/>
          </w:tcPr>
          <w:p w14:paraId="5DD3F321" w14:textId="77777777" w:rsidR="00C84C0B" w:rsidRPr="00DA1EC7" w:rsidRDefault="00C84C0B" w:rsidP="00556854">
            <w:pPr>
              <w:pStyle w:val="ab"/>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14:paraId="27230EC8" w14:textId="77777777" w:rsidR="00C84C0B" w:rsidRPr="00DA1EC7" w:rsidRDefault="00C84C0B" w:rsidP="00556854">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FAE7AD" w14:textId="2340BAA4" w:rsidR="00C84C0B" w:rsidRPr="00DA1EC7" w:rsidRDefault="00C84C0B" w:rsidP="00556854">
            <w:pPr>
              <w:pStyle w:val="ac"/>
              <w:rPr>
                <w:rFonts w:ascii="Times New Roman" w:hAnsi="Times New Roman" w:cs="Times New Roman"/>
              </w:rPr>
            </w:pPr>
            <w:r w:rsidRPr="00DA1EC7">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96833B" w14:textId="234645B6"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2989,2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354ECB" w14:textId="399405EA"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1C8BD9" w14:textId="2AAB1A8A"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2DF653" w14:textId="23338C41"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2989,2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4F969C" w14:textId="22B4F41E"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6B51AAF2" w14:textId="77777777" w:rsidR="00C84C0B" w:rsidRPr="00DA1EC7" w:rsidRDefault="00C84C0B" w:rsidP="00556854">
            <w:pPr>
              <w:pStyle w:val="ab"/>
              <w:jc w:val="center"/>
              <w:rPr>
                <w:rFonts w:ascii="Times New Roman" w:hAnsi="Times New Roman" w:cs="Times New Roman"/>
              </w:rPr>
            </w:pPr>
          </w:p>
        </w:tc>
        <w:tc>
          <w:tcPr>
            <w:tcW w:w="2552" w:type="dxa"/>
            <w:vMerge/>
            <w:tcBorders>
              <w:left w:val="single" w:sz="4" w:space="0" w:color="auto"/>
            </w:tcBorders>
            <w:shd w:val="clear" w:color="auto" w:fill="auto"/>
          </w:tcPr>
          <w:p w14:paraId="371802AC" w14:textId="77777777" w:rsidR="00C84C0B" w:rsidRPr="00DA1EC7" w:rsidRDefault="00C84C0B" w:rsidP="00556854">
            <w:pPr>
              <w:pStyle w:val="ab"/>
              <w:rPr>
                <w:rFonts w:ascii="Times New Roman" w:hAnsi="Times New Roman" w:cs="Times New Roman"/>
              </w:rPr>
            </w:pPr>
          </w:p>
        </w:tc>
      </w:tr>
      <w:tr w:rsidR="00DA1EC7" w:rsidRPr="00DA1EC7" w14:paraId="76D7E559" w14:textId="77777777" w:rsidTr="00FC579C">
        <w:tc>
          <w:tcPr>
            <w:tcW w:w="746" w:type="dxa"/>
            <w:vMerge/>
            <w:tcBorders>
              <w:right w:val="single" w:sz="4" w:space="0" w:color="auto"/>
            </w:tcBorders>
            <w:shd w:val="clear" w:color="auto" w:fill="auto"/>
          </w:tcPr>
          <w:p w14:paraId="5E1C8D82" w14:textId="77777777" w:rsidR="00C84C0B" w:rsidRPr="00DA1EC7" w:rsidRDefault="00C84C0B" w:rsidP="00556854">
            <w:pPr>
              <w:pStyle w:val="ab"/>
              <w:rPr>
                <w:rFonts w:ascii="Times New Roman" w:hAnsi="Times New Roman" w:cs="Times New Roman"/>
              </w:rPr>
            </w:pPr>
          </w:p>
        </w:tc>
        <w:tc>
          <w:tcPr>
            <w:tcW w:w="2089" w:type="dxa"/>
            <w:vMerge/>
            <w:tcBorders>
              <w:left w:val="single" w:sz="4" w:space="0" w:color="auto"/>
              <w:right w:val="single" w:sz="4" w:space="0" w:color="auto"/>
            </w:tcBorders>
            <w:shd w:val="clear" w:color="auto" w:fill="auto"/>
          </w:tcPr>
          <w:p w14:paraId="086D8FDE" w14:textId="77777777" w:rsidR="00C84C0B" w:rsidRPr="00DA1EC7" w:rsidRDefault="00C84C0B" w:rsidP="00556854">
            <w:pPr>
              <w:pStyle w:val="ab"/>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14:paraId="6E34F0BE" w14:textId="77777777" w:rsidR="00C84C0B" w:rsidRPr="00DA1EC7" w:rsidRDefault="00C84C0B" w:rsidP="00556854">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04929A" w14:textId="0544E3B3" w:rsidR="00C84C0B" w:rsidRPr="00DA1EC7" w:rsidRDefault="00C84C0B" w:rsidP="00556854">
            <w:pPr>
              <w:pStyle w:val="ac"/>
              <w:rPr>
                <w:rFonts w:ascii="Times New Roman" w:hAnsi="Times New Roman" w:cs="Times New Roman"/>
              </w:rPr>
            </w:pPr>
            <w:r w:rsidRPr="00DA1EC7">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78CEE0" w14:textId="1250EEB5"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A5324F" w14:textId="288E3A14"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87B440" w14:textId="47FA2EE5"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1AD3E3" w14:textId="40D4C0D7"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3FA718" w14:textId="758043D0"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10FA38D6" w14:textId="77777777" w:rsidR="00C84C0B" w:rsidRPr="00DA1EC7" w:rsidRDefault="00C84C0B" w:rsidP="00556854">
            <w:pPr>
              <w:pStyle w:val="ab"/>
              <w:jc w:val="center"/>
              <w:rPr>
                <w:rFonts w:ascii="Times New Roman" w:hAnsi="Times New Roman" w:cs="Times New Roman"/>
              </w:rPr>
            </w:pPr>
          </w:p>
        </w:tc>
        <w:tc>
          <w:tcPr>
            <w:tcW w:w="2552" w:type="dxa"/>
            <w:vMerge/>
            <w:tcBorders>
              <w:left w:val="single" w:sz="4" w:space="0" w:color="auto"/>
            </w:tcBorders>
            <w:shd w:val="clear" w:color="auto" w:fill="auto"/>
          </w:tcPr>
          <w:p w14:paraId="6A63198B" w14:textId="77777777" w:rsidR="00C84C0B" w:rsidRPr="00DA1EC7" w:rsidRDefault="00C84C0B" w:rsidP="00556854">
            <w:pPr>
              <w:pStyle w:val="ab"/>
              <w:rPr>
                <w:rFonts w:ascii="Times New Roman" w:hAnsi="Times New Roman" w:cs="Times New Roman"/>
              </w:rPr>
            </w:pPr>
          </w:p>
        </w:tc>
      </w:tr>
      <w:tr w:rsidR="00DA1EC7" w:rsidRPr="00DA1EC7" w14:paraId="5604CF3A" w14:textId="77777777" w:rsidTr="00FC579C">
        <w:tc>
          <w:tcPr>
            <w:tcW w:w="746" w:type="dxa"/>
            <w:vMerge/>
            <w:tcBorders>
              <w:right w:val="single" w:sz="4" w:space="0" w:color="auto"/>
            </w:tcBorders>
            <w:shd w:val="clear" w:color="auto" w:fill="auto"/>
          </w:tcPr>
          <w:p w14:paraId="19FAF6CD" w14:textId="77777777" w:rsidR="00C84C0B" w:rsidRPr="00DA1EC7" w:rsidRDefault="00C84C0B" w:rsidP="00556854">
            <w:pPr>
              <w:pStyle w:val="ab"/>
              <w:rPr>
                <w:rFonts w:ascii="Times New Roman" w:hAnsi="Times New Roman" w:cs="Times New Roman"/>
              </w:rPr>
            </w:pPr>
          </w:p>
        </w:tc>
        <w:tc>
          <w:tcPr>
            <w:tcW w:w="2089" w:type="dxa"/>
            <w:vMerge/>
            <w:tcBorders>
              <w:left w:val="single" w:sz="4" w:space="0" w:color="auto"/>
              <w:right w:val="single" w:sz="4" w:space="0" w:color="auto"/>
            </w:tcBorders>
            <w:shd w:val="clear" w:color="auto" w:fill="auto"/>
          </w:tcPr>
          <w:p w14:paraId="4BDAD2CA" w14:textId="77777777" w:rsidR="00C84C0B" w:rsidRPr="00DA1EC7" w:rsidRDefault="00C84C0B" w:rsidP="00556854">
            <w:pPr>
              <w:pStyle w:val="ab"/>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14:paraId="24D571B1" w14:textId="77777777" w:rsidR="00C84C0B" w:rsidRPr="00DA1EC7" w:rsidRDefault="00C84C0B" w:rsidP="00556854">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7752C4" w14:textId="3EDFED65" w:rsidR="00C84C0B" w:rsidRPr="00DA1EC7" w:rsidRDefault="00C84C0B" w:rsidP="00556854">
            <w:pPr>
              <w:pStyle w:val="ac"/>
              <w:rPr>
                <w:rFonts w:ascii="Times New Roman" w:hAnsi="Times New Roman" w:cs="Times New Roman"/>
              </w:rPr>
            </w:pPr>
            <w:r w:rsidRPr="00DA1EC7">
              <w:rPr>
                <w:rFonts w:ascii="Times New Roman" w:hAnsi="Times New Roman" w:cs="Times New Roman"/>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AEFD46" w14:textId="4CF060A9"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3738A1" w14:textId="27A648F9"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8435EF" w14:textId="30318140"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15C334" w14:textId="6974BA4D"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EE7045" w14:textId="3DD0FC5E"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1A55BA65" w14:textId="77777777" w:rsidR="00C84C0B" w:rsidRPr="00DA1EC7" w:rsidRDefault="00C84C0B" w:rsidP="00556854">
            <w:pPr>
              <w:pStyle w:val="ab"/>
              <w:jc w:val="center"/>
              <w:rPr>
                <w:rFonts w:ascii="Times New Roman" w:hAnsi="Times New Roman" w:cs="Times New Roman"/>
              </w:rPr>
            </w:pPr>
          </w:p>
        </w:tc>
        <w:tc>
          <w:tcPr>
            <w:tcW w:w="2552" w:type="dxa"/>
            <w:vMerge/>
            <w:tcBorders>
              <w:left w:val="single" w:sz="4" w:space="0" w:color="auto"/>
            </w:tcBorders>
            <w:shd w:val="clear" w:color="auto" w:fill="auto"/>
          </w:tcPr>
          <w:p w14:paraId="65DC786D" w14:textId="77777777" w:rsidR="00C84C0B" w:rsidRPr="00DA1EC7" w:rsidRDefault="00C84C0B" w:rsidP="00556854">
            <w:pPr>
              <w:pStyle w:val="ab"/>
              <w:rPr>
                <w:rFonts w:ascii="Times New Roman" w:hAnsi="Times New Roman" w:cs="Times New Roman"/>
              </w:rPr>
            </w:pPr>
          </w:p>
        </w:tc>
      </w:tr>
      <w:tr w:rsidR="00992454" w:rsidRPr="00DA1EC7" w14:paraId="02563671" w14:textId="77777777" w:rsidTr="00FC579C">
        <w:tc>
          <w:tcPr>
            <w:tcW w:w="746" w:type="dxa"/>
            <w:vMerge/>
            <w:tcBorders>
              <w:right w:val="single" w:sz="4" w:space="0" w:color="auto"/>
            </w:tcBorders>
            <w:shd w:val="clear" w:color="auto" w:fill="auto"/>
          </w:tcPr>
          <w:p w14:paraId="68E16AE6" w14:textId="77777777" w:rsidR="00992454" w:rsidRPr="00DA1EC7" w:rsidRDefault="00992454" w:rsidP="00556854">
            <w:pPr>
              <w:pStyle w:val="ab"/>
              <w:rPr>
                <w:rFonts w:ascii="Times New Roman" w:hAnsi="Times New Roman" w:cs="Times New Roman"/>
              </w:rPr>
            </w:pPr>
          </w:p>
        </w:tc>
        <w:tc>
          <w:tcPr>
            <w:tcW w:w="2089" w:type="dxa"/>
            <w:vMerge/>
            <w:tcBorders>
              <w:left w:val="single" w:sz="4" w:space="0" w:color="auto"/>
              <w:right w:val="single" w:sz="4" w:space="0" w:color="auto"/>
            </w:tcBorders>
            <w:shd w:val="clear" w:color="auto" w:fill="auto"/>
          </w:tcPr>
          <w:p w14:paraId="2ACEF783" w14:textId="77777777" w:rsidR="00992454" w:rsidRPr="00DA1EC7" w:rsidRDefault="00992454" w:rsidP="00556854">
            <w:pPr>
              <w:pStyle w:val="ab"/>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14:paraId="60FA1D07" w14:textId="77777777" w:rsidR="00992454" w:rsidRPr="00DA1EC7" w:rsidRDefault="00992454" w:rsidP="00556854">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387779" w14:textId="407344DF" w:rsidR="00992454" w:rsidRPr="00DA1EC7" w:rsidRDefault="00992454" w:rsidP="00556854">
            <w:pPr>
              <w:pStyle w:val="ac"/>
              <w:rPr>
                <w:rFonts w:ascii="Times New Roman" w:hAnsi="Times New Roman" w:cs="Times New Roman"/>
              </w:rPr>
            </w:pPr>
            <w:r>
              <w:rPr>
                <w:rFonts w:ascii="Times New Roman" w:hAnsi="Times New Roman" w:cs="Times New Roman"/>
              </w:rPr>
              <w:t>2027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4C464E" w14:textId="21260538" w:rsidR="00992454" w:rsidRPr="00DA1EC7" w:rsidRDefault="00992454" w:rsidP="00556854">
            <w:pPr>
              <w:pStyle w:val="ab"/>
              <w:jc w:val="center"/>
              <w:rPr>
                <w:rFonts w:ascii="Times New Roman" w:hAnsi="Times New Roman" w:cs="Times New Roman"/>
              </w:rPr>
            </w:pPr>
            <w:r>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320729" w14:textId="4AA2F688" w:rsidR="00992454" w:rsidRPr="00DA1EC7" w:rsidRDefault="00992454" w:rsidP="00556854">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498E3C" w14:textId="68D89A4B" w:rsidR="00992454" w:rsidRPr="00DA1EC7" w:rsidRDefault="00992454" w:rsidP="00556854">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E23B35" w14:textId="58A415BF" w:rsidR="00992454" w:rsidRPr="00DA1EC7" w:rsidRDefault="00992454" w:rsidP="00556854">
            <w:pPr>
              <w:pStyle w:val="ab"/>
              <w:jc w:val="center"/>
              <w:rPr>
                <w:rFonts w:ascii="Times New Roman" w:hAnsi="Times New Roman" w:cs="Times New Roman"/>
              </w:rPr>
            </w:pPr>
            <w:r>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064EEC" w14:textId="29E32CCF" w:rsidR="00992454" w:rsidRPr="00DA1EC7" w:rsidRDefault="00992454" w:rsidP="00556854">
            <w:pPr>
              <w:pStyle w:val="ab"/>
              <w:jc w:val="center"/>
              <w:rPr>
                <w:rFonts w:ascii="Times New Roman" w:hAnsi="Times New Roman" w:cs="Times New Roman"/>
              </w:rPr>
            </w:pPr>
            <w:r>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050E9871" w14:textId="77777777" w:rsidR="00992454" w:rsidRPr="00DA1EC7" w:rsidRDefault="00992454" w:rsidP="00556854">
            <w:pPr>
              <w:pStyle w:val="ab"/>
              <w:jc w:val="center"/>
              <w:rPr>
                <w:rFonts w:ascii="Times New Roman" w:hAnsi="Times New Roman" w:cs="Times New Roman"/>
              </w:rPr>
            </w:pPr>
          </w:p>
        </w:tc>
        <w:tc>
          <w:tcPr>
            <w:tcW w:w="2552" w:type="dxa"/>
            <w:vMerge/>
            <w:tcBorders>
              <w:left w:val="single" w:sz="4" w:space="0" w:color="auto"/>
            </w:tcBorders>
            <w:shd w:val="clear" w:color="auto" w:fill="auto"/>
          </w:tcPr>
          <w:p w14:paraId="1BFADF53" w14:textId="77777777" w:rsidR="00992454" w:rsidRPr="00DA1EC7" w:rsidRDefault="00992454" w:rsidP="00556854">
            <w:pPr>
              <w:pStyle w:val="ab"/>
              <w:rPr>
                <w:rFonts w:ascii="Times New Roman" w:hAnsi="Times New Roman" w:cs="Times New Roman"/>
              </w:rPr>
            </w:pPr>
          </w:p>
        </w:tc>
      </w:tr>
      <w:tr w:rsidR="00DA1EC7" w:rsidRPr="00DA1EC7" w14:paraId="60586530" w14:textId="77777777" w:rsidTr="00FC579C">
        <w:tc>
          <w:tcPr>
            <w:tcW w:w="746" w:type="dxa"/>
            <w:vMerge/>
            <w:tcBorders>
              <w:bottom w:val="single" w:sz="4" w:space="0" w:color="auto"/>
              <w:right w:val="single" w:sz="4" w:space="0" w:color="auto"/>
            </w:tcBorders>
            <w:shd w:val="clear" w:color="auto" w:fill="auto"/>
          </w:tcPr>
          <w:p w14:paraId="3BA5AABB" w14:textId="77777777" w:rsidR="00C84C0B" w:rsidRPr="00DA1EC7" w:rsidRDefault="00C84C0B" w:rsidP="00556854">
            <w:pPr>
              <w:pStyle w:val="ab"/>
              <w:rPr>
                <w:rFonts w:ascii="Times New Roman" w:hAnsi="Times New Roman" w:cs="Times New Roman"/>
              </w:rPr>
            </w:pPr>
          </w:p>
        </w:tc>
        <w:tc>
          <w:tcPr>
            <w:tcW w:w="2089" w:type="dxa"/>
            <w:vMerge/>
            <w:tcBorders>
              <w:left w:val="single" w:sz="4" w:space="0" w:color="auto"/>
              <w:bottom w:val="single" w:sz="4" w:space="0" w:color="auto"/>
              <w:right w:val="single" w:sz="4" w:space="0" w:color="auto"/>
            </w:tcBorders>
            <w:shd w:val="clear" w:color="auto" w:fill="auto"/>
          </w:tcPr>
          <w:p w14:paraId="5D938D64" w14:textId="77777777" w:rsidR="00C84C0B" w:rsidRPr="00DA1EC7" w:rsidRDefault="00C84C0B" w:rsidP="00556854">
            <w:pPr>
              <w:pStyle w:val="ab"/>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shd w:val="clear" w:color="auto" w:fill="auto"/>
          </w:tcPr>
          <w:p w14:paraId="00A41DC8" w14:textId="77777777" w:rsidR="00C84C0B" w:rsidRPr="00DA1EC7" w:rsidRDefault="00C84C0B" w:rsidP="00556854">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173D13" w14:textId="2FA30B57" w:rsidR="00C84C0B" w:rsidRPr="00DA1EC7" w:rsidRDefault="00C84C0B" w:rsidP="00556854">
            <w:pPr>
              <w:pStyle w:val="ac"/>
              <w:rPr>
                <w:rFonts w:ascii="Times New Roman" w:hAnsi="Times New Roman" w:cs="Times New Roman"/>
              </w:rPr>
            </w:pPr>
            <w:r w:rsidRPr="00DA1EC7">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8EDD52" w14:textId="1FCAD468"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2989,2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CD427C" w14:textId="5B6EF982"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7C46E8" w14:textId="75CB4AFB"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B908C9" w14:textId="5BA6DA48"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2989,2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92E8BA" w14:textId="14C9A6C5"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bottom w:val="single" w:sz="4" w:space="0" w:color="auto"/>
              <w:right w:val="single" w:sz="4" w:space="0" w:color="auto"/>
            </w:tcBorders>
            <w:shd w:val="clear" w:color="auto" w:fill="auto"/>
          </w:tcPr>
          <w:p w14:paraId="26F6FC04" w14:textId="77777777" w:rsidR="00C84C0B" w:rsidRPr="00DA1EC7" w:rsidRDefault="00C84C0B" w:rsidP="00556854">
            <w:pPr>
              <w:pStyle w:val="ab"/>
              <w:jc w:val="center"/>
              <w:rPr>
                <w:rFonts w:ascii="Times New Roman" w:hAnsi="Times New Roman" w:cs="Times New Roman"/>
              </w:rPr>
            </w:pPr>
          </w:p>
        </w:tc>
        <w:tc>
          <w:tcPr>
            <w:tcW w:w="2552" w:type="dxa"/>
            <w:vMerge/>
            <w:tcBorders>
              <w:left w:val="single" w:sz="4" w:space="0" w:color="auto"/>
              <w:bottom w:val="single" w:sz="4" w:space="0" w:color="auto"/>
            </w:tcBorders>
            <w:shd w:val="clear" w:color="auto" w:fill="auto"/>
          </w:tcPr>
          <w:p w14:paraId="6C2EF420" w14:textId="77777777" w:rsidR="00C84C0B" w:rsidRPr="00DA1EC7" w:rsidRDefault="00C84C0B" w:rsidP="00556854">
            <w:pPr>
              <w:pStyle w:val="ab"/>
              <w:rPr>
                <w:rFonts w:ascii="Times New Roman" w:hAnsi="Times New Roman" w:cs="Times New Roman"/>
              </w:rPr>
            </w:pPr>
          </w:p>
        </w:tc>
      </w:tr>
      <w:tr w:rsidR="00DA1EC7" w:rsidRPr="00DA1EC7" w14:paraId="7DA4743D" w14:textId="77777777" w:rsidTr="00FC579C">
        <w:tc>
          <w:tcPr>
            <w:tcW w:w="746" w:type="dxa"/>
            <w:tcBorders>
              <w:top w:val="single" w:sz="4" w:space="0" w:color="auto"/>
              <w:bottom w:val="single" w:sz="4" w:space="0" w:color="auto"/>
              <w:right w:val="single" w:sz="4" w:space="0" w:color="auto"/>
            </w:tcBorders>
            <w:shd w:val="clear" w:color="auto" w:fill="auto"/>
          </w:tcPr>
          <w:p w14:paraId="0EF9F5B1" w14:textId="77777777" w:rsidR="001C4827" w:rsidRPr="00DA1EC7" w:rsidRDefault="001C4827" w:rsidP="00556854">
            <w:pPr>
              <w:pStyle w:val="ab"/>
              <w:jc w:val="center"/>
              <w:rPr>
                <w:rFonts w:ascii="Times New Roman" w:hAnsi="Times New Roman" w:cs="Times New Roman"/>
              </w:rPr>
            </w:pPr>
            <w:r w:rsidRPr="00DA1EC7">
              <w:rPr>
                <w:rFonts w:ascii="Times New Roman" w:hAnsi="Times New Roman" w:cs="Times New Roman"/>
              </w:rPr>
              <w:t>1.2</w:t>
            </w:r>
          </w:p>
        </w:tc>
        <w:tc>
          <w:tcPr>
            <w:tcW w:w="2089" w:type="dxa"/>
            <w:tcBorders>
              <w:top w:val="single" w:sz="4" w:space="0" w:color="auto"/>
              <w:left w:val="single" w:sz="4" w:space="0" w:color="auto"/>
              <w:bottom w:val="single" w:sz="4" w:space="0" w:color="auto"/>
              <w:right w:val="single" w:sz="4" w:space="0" w:color="auto"/>
            </w:tcBorders>
            <w:shd w:val="clear" w:color="auto" w:fill="auto"/>
          </w:tcPr>
          <w:p w14:paraId="26533695" w14:textId="77777777" w:rsidR="001C4827" w:rsidRPr="00DA1EC7" w:rsidRDefault="001C4827" w:rsidP="00556854">
            <w:pPr>
              <w:pStyle w:val="ac"/>
              <w:rPr>
                <w:rFonts w:ascii="Times New Roman" w:hAnsi="Times New Roman" w:cs="Times New Roman"/>
              </w:rPr>
            </w:pPr>
            <w:r w:rsidRPr="00DA1EC7">
              <w:rPr>
                <w:rFonts w:ascii="Times New Roman" w:hAnsi="Times New Roman" w:cs="Times New Roman"/>
              </w:rPr>
              <w:t>Задача 1.2</w:t>
            </w:r>
          </w:p>
        </w:tc>
        <w:tc>
          <w:tcPr>
            <w:tcW w:w="11908" w:type="dxa"/>
            <w:gridSpan w:val="9"/>
            <w:tcBorders>
              <w:top w:val="single" w:sz="4" w:space="0" w:color="auto"/>
              <w:left w:val="single" w:sz="4" w:space="0" w:color="auto"/>
              <w:bottom w:val="single" w:sz="4" w:space="0" w:color="auto"/>
            </w:tcBorders>
            <w:shd w:val="clear" w:color="auto" w:fill="auto"/>
          </w:tcPr>
          <w:p w14:paraId="6161BD35" w14:textId="77777777" w:rsidR="001C4827" w:rsidRPr="00DA1EC7" w:rsidRDefault="001C4827" w:rsidP="00556854">
            <w:pPr>
              <w:pStyle w:val="ab"/>
              <w:rPr>
                <w:rFonts w:ascii="Times New Roman" w:hAnsi="Times New Roman" w:cs="Times New Roman"/>
                <w:bCs/>
              </w:rPr>
            </w:pPr>
            <w:r w:rsidRPr="00DA1EC7">
              <w:rPr>
                <w:rFonts w:ascii="Times New Roman" w:hAnsi="Times New Roman" w:cs="Times New Roman"/>
                <w:bCs/>
              </w:rPr>
              <w:t>Повышение эффективности функционирования муниципального учреждения, координацию и регулирование которого осуществляет управление архитектуры и градостроительства администрации муниципального образования Темрюкский район</w:t>
            </w:r>
          </w:p>
        </w:tc>
      </w:tr>
      <w:tr w:rsidR="00725D40" w:rsidRPr="00DA1EC7" w14:paraId="4B2C8271" w14:textId="77777777" w:rsidTr="00EB2A73">
        <w:tc>
          <w:tcPr>
            <w:tcW w:w="746" w:type="dxa"/>
            <w:vMerge w:val="restart"/>
            <w:tcBorders>
              <w:top w:val="single" w:sz="4" w:space="0" w:color="auto"/>
              <w:right w:val="single" w:sz="4" w:space="0" w:color="auto"/>
            </w:tcBorders>
          </w:tcPr>
          <w:p w14:paraId="290C4E22" w14:textId="77777777"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1.2.1</w:t>
            </w:r>
          </w:p>
        </w:tc>
        <w:tc>
          <w:tcPr>
            <w:tcW w:w="2089" w:type="dxa"/>
            <w:vMerge w:val="restart"/>
            <w:tcBorders>
              <w:top w:val="single" w:sz="4" w:space="0" w:color="auto"/>
              <w:left w:val="single" w:sz="4" w:space="0" w:color="auto"/>
              <w:right w:val="single" w:sz="4" w:space="0" w:color="auto"/>
            </w:tcBorders>
          </w:tcPr>
          <w:p w14:paraId="581E3F7F" w14:textId="77777777" w:rsidR="00725D40" w:rsidRPr="00DA1EC7" w:rsidRDefault="00725D40" w:rsidP="00556854">
            <w:pPr>
              <w:pStyle w:val="ac"/>
              <w:rPr>
                <w:rFonts w:ascii="Times New Roman" w:hAnsi="Times New Roman" w:cs="Times New Roman"/>
                <w:bCs/>
              </w:rPr>
            </w:pPr>
            <w:r w:rsidRPr="00DA1EC7">
              <w:rPr>
                <w:rFonts w:ascii="Times New Roman" w:hAnsi="Times New Roman" w:cs="Times New Roman"/>
                <w:bCs/>
              </w:rPr>
              <w:t xml:space="preserve">Финансовое обеспечение деятельности </w:t>
            </w:r>
            <w:proofErr w:type="gramStart"/>
            <w:r w:rsidRPr="00DA1EC7">
              <w:rPr>
                <w:rFonts w:ascii="Times New Roman" w:hAnsi="Times New Roman" w:cs="Times New Roman"/>
                <w:bCs/>
              </w:rPr>
              <w:t>подведомственного</w:t>
            </w:r>
            <w:proofErr w:type="gramEnd"/>
            <w:r w:rsidRPr="00DA1EC7">
              <w:rPr>
                <w:rFonts w:ascii="Times New Roman" w:hAnsi="Times New Roman" w:cs="Times New Roman"/>
                <w:bCs/>
              </w:rPr>
              <w:t xml:space="preserve"> МКУ «Архитектурный центр»</w:t>
            </w:r>
          </w:p>
        </w:tc>
        <w:tc>
          <w:tcPr>
            <w:tcW w:w="567" w:type="dxa"/>
            <w:vMerge w:val="restart"/>
            <w:tcBorders>
              <w:top w:val="single" w:sz="4" w:space="0" w:color="auto"/>
              <w:left w:val="single" w:sz="4" w:space="0" w:color="auto"/>
              <w:right w:val="single" w:sz="4" w:space="0" w:color="auto"/>
            </w:tcBorders>
          </w:tcPr>
          <w:p w14:paraId="1B76E07A" w14:textId="77777777"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14:paraId="3A8E6D08" w14:textId="77777777" w:rsidR="00725D40" w:rsidRPr="00DA1EC7" w:rsidRDefault="00725D40" w:rsidP="00556854">
            <w:pPr>
              <w:pStyle w:val="ab"/>
              <w:rPr>
                <w:rFonts w:ascii="Times New Roman" w:hAnsi="Times New Roman" w:cs="Times New Roman"/>
              </w:rPr>
            </w:pPr>
            <w:r w:rsidRPr="00DA1EC7">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tcPr>
          <w:p w14:paraId="04F9950A" w14:textId="31AE0D5C"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14828,9</w:t>
            </w:r>
          </w:p>
        </w:tc>
        <w:tc>
          <w:tcPr>
            <w:tcW w:w="850" w:type="dxa"/>
            <w:tcBorders>
              <w:top w:val="single" w:sz="4" w:space="0" w:color="auto"/>
              <w:left w:val="single" w:sz="4" w:space="0" w:color="auto"/>
              <w:bottom w:val="single" w:sz="4" w:space="0" w:color="auto"/>
              <w:right w:val="single" w:sz="4" w:space="0" w:color="auto"/>
            </w:tcBorders>
          </w:tcPr>
          <w:p w14:paraId="75D75EE5" w14:textId="77777777"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62607538" w14:textId="77777777"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297DD344" w14:textId="14C93C98" w:rsidR="00725D40" w:rsidRPr="00725D40" w:rsidRDefault="00725D40" w:rsidP="00556854">
            <w:pPr>
              <w:pStyle w:val="ab"/>
              <w:jc w:val="center"/>
              <w:rPr>
                <w:rFonts w:ascii="Times New Roman" w:hAnsi="Times New Roman" w:cs="Times New Roman"/>
              </w:rPr>
            </w:pPr>
            <w:r w:rsidRPr="00725D40">
              <w:rPr>
                <w:rFonts w:ascii="Times New Roman" w:hAnsi="Times New Roman" w:cs="Times New Roman"/>
              </w:rPr>
              <w:t>14828,9</w:t>
            </w:r>
          </w:p>
        </w:tc>
        <w:tc>
          <w:tcPr>
            <w:tcW w:w="850" w:type="dxa"/>
            <w:tcBorders>
              <w:top w:val="single" w:sz="4" w:space="0" w:color="auto"/>
              <w:left w:val="single" w:sz="4" w:space="0" w:color="auto"/>
              <w:bottom w:val="single" w:sz="4" w:space="0" w:color="auto"/>
              <w:right w:val="single" w:sz="4" w:space="0" w:color="auto"/>
            </w:tcBorders>
          </w:tcPr>
          <w:p w14:paraId="5B1E9D16" w14:textId="77777777"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tcPr>
          <w:p w14:paraId="407D3679" w14:textId="5D642A56"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Обеспечение выполнения функций казенного учреждения, 100%</w:t>
            </w:r>
          </w:p>
        </w:tc>
        <w:tc>
          <w:tcPr>
            <w:tcW w:w="2552" w:type="dxa"/>
            <w:vMerge w:val="restart"/>
            <w:tcBorders>
              <w:top w:val="single" w:sz="4" w:space="0" w:color="auto"/>
              <w:left w:val="single" w:sz="4" w:space="0" w:color="auto"/>
            </w:tcBorders>
          </w:tcPr>
          <w:p w14:paraId="1E9FA5DD" w14:textId="77777777"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Администрация муниципального образования Темрюкский район,</w:t>
            </w:r>
          </w:p>
          <w:p w14:paraId="6DAAC3F5" w14:textId="77777777"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МКУ «Архитектурный центр»</w:t>
            </w:r>
          </w:p>
        </w:tc>
      </w:tr>
      <w:tr w:rsidR="00725D40" w:rsidRPr="00DA1EC7" w14:paraId="418CE889" w14:textId="77777777" w:rsidTr="00EB2A73">
        <w:tc>
          <w:tcPr>
            <w:tcW w:w="746" w:type="dxa"/>
            <w:vMerge/>
            <w:tcBorders>
              <w:right w:val="single" w:sz="4" w:space="0" w:color="auto"/>
            </w:tcBorders>
          </w:tcPr>
          <w:p w14:paraId="05950D62" w14:textId="77777777" w:rsidR="00725D40" w:rsidRPr="00DA1EC7" w:rsidRDefault="00725D40" w:rsidP="00556854">
            <w:pPr>
              <w:pStyle w:val="ab"/>
              <w:jc w:val="center"/>
              <w:rPr>
                <w:rFonts w:ascii="Times New Roman" w:hAnsi="Times New Roman" w:cs="Times New Roman"/>
              </w:rPr>
            </w:pPr>
          </w:p>
        </w:tc>
        <w:tc>
          <w:tcPr>
            <w:tcW w:w="2089" w:type="dxa"/>
            <w:vMerge/>
            <w:tcBorders>
              <w:left w:val="single" w:sz="4" w:space="0" w:color="auto"/>
              <w:right w:val="single" w:sz="4" w:space="0" w:color="auto"/>
            </w:tcBorders>
          </w:tcPr>
          <w:p w14:paraId="422F2465" w14:textId="77777777" w:rsidR="00725D40" w:rsidRPr="00DA1EC7" w:rsidRDefault="00725D40" w:rsidP="00556854">
            <w:pPr>
              <w:pStyle w:val="ac"/>
              <w:rPr>
                <w:rFonts w:ascii="Times New Roman" w:hAnsi="Times New Roman" w:cs="Times New Roman"/>
                <w:bCs/>
              </w:rPr>
            </w:pPr>
          </w:p>
        </w:tc>
        <w:tc>
          <w:tcPr>
            <w:tcW w:w="567" w:type="dxa"/>
            <w:vMerge/>
            <w:tcBorders>
              <w:left w:val="single" w:sz="4" w:space="0" w:color="auto"/>
              <w:right w:val="single" w:sz="4" w:space="0" w:color="auto"/>
            </w:tcBorders>
          </w:tcPr>
          <w:p w14:paraId="25940E96" w14:textId="77777777" w:rsidR="00725D40" w:rsidRPr="00DA1EC7" w:rsidRDefault="00725D40"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3C004671" w14:textId="77777777" w:rsidR="00725D40" w:rsidRPr="00DA1EC7" w:rsidRDefault="00725D40" w:rsidP="00556854">
            <w:pPr>
              <w:pStyle w:val="ab"/>
              <w:rPr>
                <w:rFonts w:ascii="Times New Roman" w:hAnsi="Times New Roman" w:cs="Times New Roman"/>
              </w:rPr>
            </w:pPr>
            <w:r w:rsidRPr="00DA1EC7">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tcPr>
          <w:p w14:paraId="719B2E7F" w14:textId="33BAB32E"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19409,7</w:t>
            </w:r>
          </w:p>
        </w:tc>
        <w:tc>
          <w:tcPr>
            <w:tcW w:w="850" w:type="dxa"/>
            <w:tcBorders>
              <w:top w:val="single" w:sz="4" w:space="0" w:color="auto"/>
              <w:left w:val="single" w:sz="4" w:space="0" w:color="auto"/>
              <w:bottom w:val="single" w:sz="4" w:space="0" w:color="auto"/>
              <w:right w:val="single" w:sz="4" w:space="0" w:color="auto"/>
            </w:tcBorders>
          </w:tcPr>
          <w:p w14:paraId="6953A8FB" w14:textId="77777777"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4986A649" w14:textId="77777777"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4DA61716" w14:textId="61DD7E90" w:rsidR="00725D40" w:rsidRPr="00725D40" w:rsidRDefault="00725D40" w:rsidP="00556854">
            <w:pPr>
              <w:pStyle w:val="ab"/>
              <w:jc w:val="center"/>
              <w:rPr>
                <w:rFonts w:ascii="Times New Roman" w:hAnsi="Times New Roman" w:cs="Times New Roman"/>
              </w:rPr>
            </w:pPr>
            <w:r w:rsidRPr="00725D40">
              <w:rPr>
                <w:rFonts w:ascii="Times New Roman" w:hAnsi="Times New Roman" w:cs="Times New Roman"/>
              </w:rPr>
              <w:t>19409,7</w:t>
            </w:r>
          </w:p>
        </w:tc>
        <w:tc>
          <w:tcPr>
            <w:tcW w:w="850" w:type="dxa"/>
            <w:tcBorders>
              <w:top w:val="single" w:sz="4" w:space="0" w:color="auto"/>
              <w:left w:val="single" w:sz="4" w:space="0" w:color="auto"/>
              <w:bottom w:val="single" w:sz="4" w:space="0" w:color="auto"/>
              <w:right w:val="single" w:sz="4" w:space="0" w:color="auto"/>
            </w:tcBorders>
          </w:tcPr>
          <w:p w14:paraId="77D0754A" w14:textId="77777777"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133090F8" w14:textId="77777777" w:rsidR="00725D40" w:rsidRPr="00DA1EC7" w:rsidRDefault="00725D40" w:rsidP="00556854">
            <w:pPr>
              <w:pStyle w:val="ab"/>
              <w:rPr>
                <w:rFonts w:ascii="Times New Roman" w:hAnsi="Times New Roman" w:cs="Times New Roman"/>
              </w:rPr>
            </w:pPr>
          </w:p>
        </w:tc>
        <w:tc>
          <w:tcPr>
            <w:tcW w:w="2552" w:type="dxa"/>
            <w:vMerge/>
            <w:tcBorders>
              <w:left w:val="single" w:sz="4" w:space="0" w:color="auto"/>
            </w:tcBorders>
          </w:tcPr>
          <w:p w14:paraId="493641F3" w14:textId="77777777" w:rsidR="00725D40" w:rsidRPr="00DA1EC7" w:rsidRDefault="00725D40" w:rsidP="00556854">
            <w:pPr>
              <w:pStyle w:val="ab"/>
              <w:rPr>
                <w:rFonts w:ascii="Times New Roman" w:hAnsi="Times New Roman" w:cs="Times New Roman"/>
              </w:rPr>
            </w:pPr>
          </w:p>
        </w:tc>
      </w:tr>
      <w:tr w:rsidR="00725D40" w:rsidRPr="00DA1EC7" w14:paraId="3629CFB8" w14:textId="77777777" w:rsidTr="00D67484">
        <w:tc>
          <w:tcPr>
            <w:tcW w:w="746" w:type="dxa"/>
            <w:vMerge/>
            <w:tcBorders>
              <w:right w:val="single" w:sz="4" w:space="0" w:color="auto"/>
            </w:tcBorders>
          </w:tcPr>
          <w:p w14:paraId="55C1A0C4" w14:textId="77777777" w:rsidR="00725D40" w:rsidRPr="00DA1EC7" w:rsidRDefault="00725D40" w:rsidP="00556854">
            <w:pPr>
              <w:pStyle w:val="ab"/>
              <w:jc w:val="center"/>
              <w:rPr>
                <w:rFonts w:ascii="Times New Roman" w:hAnsi="Times New Roman" w:cs="Times New Roman"/>
              </w:rPr>
            </w:pPr>
          </w:p>
        </w:tc>
        <w:tc>
          <w:tcPr>
            <w:tcW w:w="2089" w:type="dxa"/>
            <w:vMerge/>
            <w:tcBorders>
              <w:left w:val="single" w:sz="4" w:space="0" w:color="auto"/>
              <w:right w:val="single" w:sz="4" w:space="0" w:color="auto"/>
            </w:tcBorders>
          </w:tcPr>
          <w:p w14:paraId="0041669C" w14:textId="77777777" w:rsidR="00725D40" w:rsidRPr="00DA1EC7" w:rsidRDefault="00725D40" w:rsidP="00556854">
            <w:pPr>
              <w:pStyle w:val="ac"/>
              <w:rPr>
                <w:rFonts w:ascii="Times New Roman" w:hAnsi="Times New Roman" w:cs="Times New Roman"/>
                <w:bCs/>
              </w:rPr>
            </w:pPr>
          </w:p>
        </w:tc>
        <w:tc>
          <w:tcPr>
            <w:tcW w:w="567" w:type="dxa"/>
            <w:vMerge/>
            <w:tcBorders>
              <w:left w:val="single" w:sz="4" w:space="0" w:color="auto"/>
              <w:right w:val="single" w:sz="4" w:space="0" w:color="auto"/>
            </w:tcBorders>
          </w:tcPr>
          <w:p w14:paraId="680A1542" w14:textId="77777777" w:rsidR="00725D40" w:rsidRPr="00DA1EC7" w:rsidRDefault="00725D40"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65DE73B8" w14:textId="77777777" w:rsidR="00725D40" w:rsidRPr="00DA1EC7" w:rsidRDefault="00725D40" w:rsidP="00556854">
            <w:pPr>
              <w:pStyle w:val="ab"/>
              <w:rPr>
                <w:rFonts w:ascii="Times New Roman" w:hAnsi="Times New Roman" w:cs="Times New Roman"/>
              </w:rPr>
            </w:pPr>
            <w:r w:rsidRPr="00DA1EC7">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0A53E7" w14:textId="19087440"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23176,4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419AA4" w14:textId="77777777"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D63143" w14:textId="77777777"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2CAD35" w14:textId="7195E0C9" w:rsidR="00725D40" w:rsidRPr="00725D40" w:rsidRDefault="00725D40" w:rsidP="00556854">
            <w:pPr>
              <w:pStyle w:val="ab"/>
              <w:jc w:val="center"/>
              <w:rPr>
                <w:rFonts w:ascii="Times New Roman" w:hAnsi="Times New Roman" w:cs="Times New Roman"/>
              </w:rPr>
            </w:pPr>
            <w:r w:rsidRPr="00725D40">
              <w:rPr>
                <w:rFonts w:ascii="Times New Roman" w:hAnsi="Times New Roman" w:cs="Times New Roman"/>
              </w:rPr>
              <w:t>23176,4</w:t>
            </w:r>
          </w:p>
        </w:tc>
        <w:tc>
          <w:tcPr>
            <w:tcW w:w="850" w:type="dxa"/>
            <w:tcBorders>
              <w:top w:val="single" w:sz="4" w:space="0" w:color="auto"/>
              <w:left w:val="single" w:sz="4" w:space="0" w:color="auto"/>
              <w:bottom w:val="single" w:sz="4" w:space="0" w:color="auto"/>
              <w:right w:val="single" w:sz="4" w:space="0" w:color="auto"/>
            </w:tcBorders>
          </w:tcPr>
          <w:p w14:paraId="5CFDB5B3" w14:textId="77777777"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0C308001" w14:textId="77777777" w:rsidR="00725D40" w:rsidRPr="00DA1EC7" w:rsidRDefault="00725D40" w:rsidP="00556854">
            <w:pPr>
              <w:pStyle w:val="ab"/>
              <w:rPr>
                <w:rFonts w:ascii="Times New Roman" w:hAnsi="Times New Roman" w:cs="Times New Roman"/>
              </w:rPr>
            </w:pPr>
          </w:p>
        </w:tc>
        <w:tc>
          <w:tcPr>
            <w:tcW w:w="2552" w:type="dxa"/>
            <w:vMerge/>
            <w:tcBorders>
              <w:left w:val="single" w:sz="4" w:space="0" w:color="auto"/>
            </w:tcBorders>
          </w:tcPr>
          <w:p w14:paraId="3BAB5006" w14:textId="77777777" w:rsidR="00725D40" w:rsidRPr="00DA1EC7" w:rsidRDefault="00725D40" w:rsidP="00556854">
            <w:pPr>
              <w:pStyle w:val="ab"/>
              <w:rPr>
                <w:rFonts w:ascii="Times New Roman" w:hAnsi="Times New Roman" w:cs="Times New Roman"/>
              </w:rPr>
            </w:pPr>
          </w:p>
        </w:tc>
      </w:tr>
      <w:tr w:rsidR="00725D40" w:rsidRPr="00DA1EC7" w14:paraId="70749AC9" w14:textId="77777777" w:rsidTr="00D67484">
        <w:tc>
          <w:tcPr>
            <w:tcW w:w="746" w:type="dxa"/>
            <w:vMerge/>
            <w:tcBorders>
              <w:right w:val="single" w:sz="4" w:space="0" w:color="auto"/>
            </w:tcBorders>
          </w:tcPr>
          <w:p w14:paraId="5A83FBB1" w14:textId="77777777" w:rsidR="00725D40" w:rsidRPr="00DA1EC7" w:rsidRDefault="00725D40" w:rsidP="00556854">
            <w:pPr>
              <w:pStyle w:val="ab"/>
              <w:jc w:val="center"/>
              <w:rPr>
                <w:rFonts w:ascii="Times New Roman" w:hAnsi="Times New Roman" w:cs="Times New Roman"/>
              </w:rPr>
            </w:pPr>
          </w:p>
        </w:tc>
        <w:tc>
          <w:tcPr>
            <w:tcW w:w="2089" w:type="dxa"/>
            <w:vMerge/>
            <w:tcBorders>
              <w:left w:val="single" w:sz="4" w:space="0" w:color="auto"/>
              <w:right w:val="single" w:sz="4" w:space="0" w:color="auto"/>
            </w:tcBorders>
          </w:tcPr>
          <w:p w14:paraId="145B9164" w14:textId="77777777" w:rsidR="00725D40" w:rsidRPr="00DA1EC7" w:rsidRDefault="00725D40" w:rsidP="00556854">
            <w:pPr>
              <w:pStyle w:val="ac"/>
              <w:rPr>
                <w:rFonts w:ascii="Times New Roman" w:hAnsi="Times New Roman" w:cs="Times New Roman"/>
                <w:bCs/>
              </w:rPr>
            </w:pPr>
          </w:p>
        </w:tc>
        <w:tc>
          <w:tcPr>
            <w:tcW w:w="567" w:type="dxa"/>
            <w:vMerge/>
            <w:tcBorders>
              <w:left w:val="single" w:sz="4" w:space="0" w:color="auto"/>
              <w:right w:val="single" w:sz="4" w:space="0" w:color="auto"/>
            </w:tcBorders>
          </w:tcPr>
          <w:p w14:paraId="17E565DF" w14:textId="77777777" w:rsidR="00725D40" w:rsidRPr="00DA1EC7" w:rsidRDefault="00725D40"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5681ECDC" w14:textId="4462F712" w:rsidR="00725D40" w:rsidRPr="00DA1EC7" w:rsidRDefault="00725D40" w:rsidP="00556854">
            <w:pPr>
              <w:pStyle w:val="ab"/>
              <w:rPr>
                <w:rFonts w:ascii="Times New Roman" w:hAnsi="Times New Roman" w:cs="Times New Roman"/>
              </w:rPr>
            </w:pPr>
            <w:r w:rsidRPr="00DA1EC7">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688D63" w14:textId="2CB06B54" w:rsidR="00725D40" w:rsidRPr="00DA1EC7" w:rsidRDefault="00725D40" w:rsidP="00556854">
            <w:pPr>
              <w:pStyle w:val="ab"/>
              <w:jc w:val="center"/>
              <w:rPr>
                <w:rFonts w:ascii="Times New Roman" w:hAnsi="Times New Roman" w:cs="Times New Roman"/>
              </w:rPr>
            </w:pPr>
            <w:r>
              <w:rPr>
                <w:rFonts w:ascii="Times New Roman" w:hAnsi="Times New Roman" w:cs="Times New Roman"/>
              </w:rPr>
              <w:t>25641,5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04E429" w14:textId="3FA0127B"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B1C086" w14:textId="7AF1DBCF"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33C766" w14:textId="5280E0D2" w:rsidR="00725D40" w:rsidRPr="00725D40" w:rsidRDefault="00725D40" w:rsidP="00556854">
            <w:pPr>
              <w:pStyle w:val="ab"/>
              <w:jc w:val="center"/>
              <w:rPr>
                <w:rFonts w:ascii="Times New Roman" w:hAnsi="Times New Roman" w:cs="Times New Roman"/>
              </w:rPr>
            </w:pPr>
            <w:r w:rsidRPr="00725D40">
              <w:rPr>
                <w:rFonts w:ascii="Times New Roman" w:hAnsi="Times New Roman" w:cs="Times New Roman"/>
              </w:rPr>
              <w:t>25641,5</w:t>
            </w:r>
          </w:p>
        </w:tc>
        <w:tc>
          <w:tcPr>
            <w:tcW w:w="850" w:type="dxa"/>
            <w:tcBorders>
              <w:top w:val="single" w:sz="4" w:space="0" w:color="auto"/>
              <w:left w:val="single" w:sz="4" w:space="0" w:color="auto"/>
              <w:bottom w:val="single" w:sz="4" w:space="0" w:color="auto"/>
              <w:right w:val="single" w:sz="4" w:space="0" w:color="auto"/>
            </w:tcBorders>
          </w:tcPr>
          <w:p w14:paraId="68754B0D" w14:textId="04F51D84"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76CD17FF" w14:textId="77777777" w:rsidR="00725D40" w:rsidRPr="00DA1EC7" w:rsidRDefault="00725D40" w:rsidP="00556854">
            <w:pPr>
              <w:pStyle w:val="ab"/>
              <w:rPr>
                <w:rFonts w:ascii="Times New Roman" w:hAnsi="Times New Roman" w:cs="Times New Roman"/>
              </w:rPr>
            </w:pPr>
          </w:p>
        </w:tc>
        <w:tc>
          <w:tcPr>
            <w:tcW w:w="2552" w:type="dxa"/>
            <w:vMerge/>
            <w:tcBorders>
              <w:left w:val="single" w:sz="4" w:space="0" w:color="auto"/>
            </w:tcBorders>
          </w:tcPr>
          <w:p w14:paraId="351E8F84" w14:textId="77777777" w:rsidR="00725D40" w:rsidRPr="00DA1EC7" w:rsidRDefault="00725D40" w:rsidP="00556854">
            <w:pPr>
              <w:pStyle w:val="ab"/>
              <w:rPr>
                <w:rFonts w:ascii="Times New Roman" w:hAnsi="Times New Roman" w:cs="Times New Roman"/>
              </w:rPr>
            </w:pPr>
          </w:p>
        </w:tc>
      </w:tr>
      <w:tr w:rsidR="00725D40" w:rsidRPr="00DA1EC7" w14:paraId="795F7B91" w14:textId="77777777" w:rsidTr="00FC0179">
        <w:tc>
          <w:tcPr>
            <w:tcW w:w="746" w:type="dxa"/>
            <w:vMerge/>
            <w:tcBorders>
              <w:right w:val="single" w:sz="4" w:space="0" w:color="auto"/>
            </w:tcBorders>
          </w:tcPr>
          <w:p w14:paraId="57422A09" w14:textId="77777777" w:rsidR="00725D40" w:rsidRPr="00DA1EC7" w:rsidRDefault="00725D40" w:rsidP="00556854">
            <w:pPr>
              <w:pStyle w:val="ab"/>
              <w:jc w:val="center"/>
              <w:rPr>
                <w:rFonts w:ascii="Times New Roman" w:hAnsi="Times New Roman" w:cs="Times New Roman"/>
              </w:rPr>
            </w:pPr>
          </w:p>
        </w:tc>
        <w:tc>
          <w:tcPr>
            <w:tcW w:w="2089" w:type="dxa"/>
            <w:vMerge/>
            <w:tcBorders>
              <w:left w:val="single" w:sz="4" w:space="0" w:color="auto"/>
              <w:right w:val="single" w:sz="4" w:space="0" w:color="auto"/>
            </w:tcBorders>
          </w:tcPr>
          <w:p w14:paraId="20538452" w14:textId="77777777" w:rsidR="00725D40" w:rsidRPr="00DA1EC7" w:rsidRDefault="00725D40" w:rsidP="00556854">
            <w:pPr>
              <w:pStyle w:val="ac"/>
              <w:rPr>
                <w:rFonts w:ascii="Times New Roman" w:hAnsi="Times New Roman" w:cs="Times New Roman"/>
                <w:bCs/>
              </w:rPr>
            </w:pPr>
          </w:p>
        </w:tc>
        <w:tc>
          <w:tcPr>
            <w:tcW w:w="567" w:type="dxa"/>
            <w:vMerge/>
            <w:tcBorders>
              <w:left w:val="single" w:sz="4" w:space="0" w:color="auto"/>
              <w:right w:val="single" w:sz="4" w:space="0" w:color="auto"/>
            </w:tcBorders>
          </w:tcPr>
          <w:p w14:paraId="3F080A97" w14:textId="77777777" w:rsidR="00725D40" w:rsidRPr="00DA1EC7" w:rsidRDefault="00725D40"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328B23AA" w14:textId="5F144FCD" w:rsidR="00725D40" w:rsidRPr="00DA1EC7" w:rsidRDefault="00725D40" w:rsidP="00556854">
            <w:pPr>
              <w:pStyle w:val="ab"/>
              <w:rPr>
                <w:rFonts w:ascii="Times New Roman" w:hAnsi="Times New Roman" w:cs="Times New Roman"/>
              </w:rPr>
            </w:pPr>
            <w:r w:rsidRPr="00DA1EC7">
              <w:rPr>
                <w:rFonts w:ascii="Times New Roman" w:hAnsi="Times New Roman" w:cs="Times New Roman"/>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E3FE50" w14:textId="20D17256" w:rsidR="00725D40" w:rsidRPr="00DA1EC7" w:rsidRDefault="00725D40" w:rsidP="00556854">
            <w:pPr>
              <w:pStyle w:val="ab"/>
              <w:jc w:val="center"/>
              <w:rPr>
                <w:rFonts w:ascii="Times New Roman" w:hAnsi="Times New Roman" w:cs="Times New Roman"/>
              </w:rPr>
            </w:pPr>
            <w:r>
              <w:rPr>
                <w:rFonts w:ascii="Times New Roman" w:hAnsi="Times New Roman" w:cs="Times New Roman"/>
              </w:rPr>
              <w:t>26967,3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9FF677" w14:textId="77231A32"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BEFDEF" w14:textId="18B0EC3F"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209755" w14:textId="1A3DD54B" w:rsidR="00725D40" w:rsidRPr="00725D40" w:rsidRDefault="00725D40" w:rsidP="00556854">
            <w:pPr>
              <w:pStyle w:val="ab"/>
              <w:jc w:val="center"/>
              <w:rPr>
                <w:rFonts w:ascii="Times New Roman" w:hAnsi="Times New Roman" w:cs="Times New Roman"/>
              </w:rPr>
            </w:pPr>
            <w:r w:rsidRPr="00725D40">
              <w:rPr>
                <w:rFonts w:ascii="Times New Roman" w:hAnsi="Times New Roman" w:cs="Times New Roman"/>
              </w:rPr>
              <w:t>26967,3</w:t>
            </w:r>
          </w:p>
        </w:tc>
        <w:tc>
          <w:tcPr>
            <w:tcW w:w="850" w:type="dxa"/>
            <w:tcBorders>
              <w:top w:val="single" w:sz="4" w:space="0" w:color="auto"/>
              <w:left w:val="single" w:sz="4" w:space="0" w:color="auto"/>
              <w:bottom w:val="single" w:sz="4" w:space="0" w:color="auto"/>
              <w:right w:val="single" w:sz="4" w:space="0" w:color="auto"/>
            </w:tcBorders>
          </w:tcPr>
          <w:p w14:paraId="515A8C18" w14:textId="5663FEEF"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19BD43FF" w14:textId="77777777" w:rsidR="00725D40" w:rsidRPr="00DA1EC7" w:rsidRDefault="00725D40" w:rsidP="00556854">
            <w:pPr>
              <w:pStyle w:val="ab"/>
              <w:rPr>
                <w:rFonts w:ascii="Times New Roman" w:hAnsi="Times New Roman" w:cs="Times New Roman"/>
              </w:rPr>
            </w:pPr>
          </w:p>
        </w:tc>
        <w:tc>
          <w:tcPr>
            <w:tcW w:w="2552" w:type="dxa"/>
            <w:vMerge/>
            <w:tcBorders>
              <w:left w:val="single" w:sz="4" w:space="0" w:color="auto"/>
            </w:tcBorders>
          </w:tcPr>
          <w:p w14:paraId="0CE647DC" w14:textId="77777777" w:rsidR="00725D40" w:rsidRPr="00DA1EC7" w:rsidRDefault="00725D40" w:rsidP="00556854">
            <w:pPr>
              <w:pStyle w:val="ab"/>
              <w:rPr>
                <w:rFonts w:ascii="Times New Roman" w:hAnsi="Times New Roman" w:cs="Times New Roman"/>
              </w:rPr>
            </w:pPr>
          </w:p>
        </w:tc>
      </w:tr>
      <w:tr w:rsidR="00725D40" w:rsidRPr="00DA1EC7" w14:paraId="6F792A7F" w14:textId="77777777" w:rsidTr="00D67484">
        <w:tc>
          <w:tcPr>
            <w:tcW w:w="746" w:type="dxa"/>
            <w:vMerge/>
            <w:tcBorders>
              <w:right w:val="single" w:sz="4" w:space="0" w:color="auto"/>
            </w:tcBorders>
          </w:tcPr>
          <w:p w14:paraId="7A9E507F" w14:textId="77777777" w:rsidR="00725D40" w:rsidRPr="00DA1EC7" w:rsidRDefault="00725D40" w:rsidP="00556854">
            <w:pPr>
              <w:pStyle w:val="ab"/>
              <w:jc w:val="center"/>
              <w:rPr>
                <w:rFonts w:ascii="Times New Roman" w:hAnsi="Times New Roman" w:cs="Times New Roman"/>
              </w:rPr>
            </w:pPr>
          </w:p>
        </w:tc>
        <w:tc>
          <w:tcPr>
            <w:tcW w:w="2089" w:type="dxa"/>
            <w:vMerge/>
            <w:tcBorders>
              <w:left w:val="single" w:sz="4" w:space="0" w:color="auto"/>
              <w:right w:val="single" w:sz="4" w:space="0" w:color="auto"/>
            </w:tcBorders>
          </w:tcPr>
          <w:p w14:paraId="26831E7C" w14:textId="77777777" w:rsidR="00725D40" w:rsidRPr="00DA1EC7" w:rsidRDefault="00725D40" w:rsidP="00556854">
            <w:pPr>
              <w:pStyle w:val="ac"/>
              <w:rPr>
                <w:rFonts w:ascii="Times New Roman" w:hAnsi="Times New Roman" w:cs="Times New Roman"/>
                <w:bCs/>
              </w:rPr>
            </w:pPr>
          </w:p>
        </w:tc>
        <w:tc>
          <w:tcPr>
            <w:tcW w:w="567" w:type="dxa"/>
            <w:vMerge/>
            <w:tcBorders>
              <w:left w:val="single" w:sz="4" w:space="0" w:color="auto"/>
              <w:right w:val="single" w:sz="4" w:space="0" w:color="auto"/>
            </w:tcBorders>
          </w:tcPr>
          <w:p w14:paraId="0F3548C0" w14:textId="77777777" w:rsidR="00725D40" w:rsidRPr="00DA1EC7" w:rsidRDefault="00725D40"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0A34AF17" w14:textId="166041F3" w:rsidR="00725D40" w:rsidRPr="00DA1EC7" w:rsidRDefault="00725D40" w:rsidP="00556854">
            <w:pPr>
              <w:pStyle w:val="ab"/>
              <w:rPr>
                <w:rFonts w:ascii="Times New Roman" w:hAnsi="Times New Roman" w:cs="Times New Roman"/>
              </w:rPr>
            </w:pPr>
            <w:r>
              <w:rPr>
                <w:rFonts w:ascii="Times New Roman" w:hAnsi="Times New Roman" w:cs="Times New Roman"/>
              </w:rPr>
              <w:t>2027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2DC7D2" w14:textId="32B19CBC" w:rsidR="00725D40" w:rsidRPr="00DA1EC7" w:rsidRDefault="00725D40" w:rsidP="00556854">
            <w:pPr>
              <w:pStyle w:val="ab"/>
              <w:jc w:val="center"/>
              <w:rPr>
                <w:rFonts w:ascii="Times New Roman" w:hAnsi="Times New Roman" w:cs="Times New Roman"/>
              </w:rPr>
            </w:pPr>
            <w:r>
              <w:rPr>
                <w:rFonts w:ascii="Times New Roman" w:hAnsi="Times New Roman" w:cs="Times New Roman"/>
              </w:rPr>
              <w:t>26967,3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577B2F" w14:textId="696EB24C" w:rsidR="00725D40" w:rsidRPr="00DA1EC7" w:rsidRDefault="00725D40" w:rsidP="00556854">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1DA73F" w14:textId="56BAFA7B" w:rsidR="00725D40" w:rsidRPr="00DA1EC7" w:rsidRDefault="00725D40" w:rsidP="00556854">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A5E851" w14:textId="2E280248" w:rsidR="00725D40" w:rsidRPr="00725D40" w:rsidRDefault="00725D40" w:rsidP="00556854">
            <w:pPr>
              <w:pStyle w:val="ab"/>
              <w:jc w:val="center"/>
              <w:rPr>
                <w:rFonts w:ascii="Times New Roman" w:hAnsi="Times New Roman" w:cs="Times New Roman"/>
              </w:rPr>
            </w:pPr>
            <w:r w:rsidRPr="00725D40">
              <w:rPr>
                <w:rFonts w:ascii="Times New Roman" w:hAnsi="Times New Roman" w:cs="Times New Roman"/>
              </w:rPr>
              <w:t>26967,3</w:t>
            </w:r>
          </w:p>
        </w:tc>
        <w:tc>
          <w:tcPr>
            <w:tcW w:w="850" w:type="dxa"/>
            <w:tcBorders>
              <w:top w:val="single" w:sz="4" w:space="0" w:color="auto"/>
              <w:left w:val="single" w:sz="4" w:space="0" w:color="auto"/>
              <w:bottom w:val="single" w:sz="4" w:space="0" w:color="auto"/>
              <w:right w:val="single" w:sz="4" w:space="0" w:color="auto"/>
            </w:tcBorders>
          </w:tcPr>
          <w:p w14:paraId="17CE2965" w14:textId="431E3D65" w:rsidR="00725D40" w:rsidRPr="00DA1EC7" w:rsidRDefault="00725D40" w:rsidP="00556854">
            <w:pPr>
              <w:pStyle w:val="ab"/>
              <w:jc w:val="center"/>
              <w:rPr>
                <w:rFonts w:ascii="Times New Roman" w:hAnsi="Times New Roman" w:cs="Times New Roman"/>
              </w:rPr>
            </w:pPr>
            <w:r>
              <w:rPr>
                <w:rFonts w:ascii="Times New Roman" w:hAnsi="Times New Roman" w:cs="Times New Roman"/>
              </w:rPr>
              <w:t>0,0</w:t>
            </w:r>
          </w:p>
        </w:tc>
        <w:tc>
          <w:tcPr>
            <w:tcW w:w="2552" w:type="dxa"/>
            <w:vMerge/>
            <w:tcBorders>
              <w:left w:val="single" w:sz="4" w:space="0" w:color="auto"/>
              <w:bottom w:val="single" w:sz="4" w:space="0" w:color="auto"/>
              <w:right w:val="single" w:sz="4" w:space="0" w:color="auto"/>
            </w:tcBorders>
          </w:tcPr>
          <w:p w14:paraId="5B16C37C" w14:textId="77777777" w:rsidR="00725D40" w:rsidRPr="00DA1EC7" w:rsidRDefault="00725D40" w:rsidP="00556854">
            <w:pPr>
              <w:pStyle w:val="ab"/>
              <w:rPr>
                <w:rFonts w:ascii="Times New Roman" w:hAnsi="Times New Roman" w:cs="Times New Roman"/>
              </w:rPr>
            </w:pPr>
          </w:p>
        </w:tc>
        <w:tc>
          <w:tcPr>
            <w:tcW w:w="2552" w:type="dxa"/>
            <w:vMerge/>
            <w:tcBorders>
              <w:left w:val="single" w:sz="4" w:space="0" w:color="auto"/>
            </w:tcBorders>
          </w:tcPr>
          <w:p w14:paraId="135643F1" w14:textId="77777777" w:rsidR="00725D40" w:rsidRPr="00DA1EC7" w:rsidRDefault="00725D40" w:rsidP="00556854">
            <w:pPr>
              <w:pStyle w:val="ab"/>
              <w:rPr>
                <w:rFonts w:ascii="Times New Roman" w:hAnsi="Times New Roman" w:cs="Times New Roman"/>
              </w:rPr>
            </w:pPr>
          </w:p>
        </w:tc>
      </w:tr>
      <w:tr w:rsidR="00725D40" w:rsidRPr="00DA1EC7" w14:paraId="6F6F19B1" w14:textId="77777777" w:rsidTr="00D67484">
        <w:tc>
          <w:tcPr>
            <w:tcW w:w="746" w:type="dxa"/>
            <w:vMerge/>
            <w:tcBorders>
              <w:bottom w:val="single" w:sz="4" w:space="0" w:color="auto"/>
              <w:right w:val="single" w:sz="4" w:space="0" w:color="auto"/>
            </w:tcBorders>
          </w:tcPr>
          <w:p w14:paraId="7D12A201" w14:textId="77777777" w:rsidR="00725D40" w:rsidRPr="00DA1EC7" w:rsidRDefault="00725D40" w:rsidP="00556854">
            <w:pPr>
              <w:pStyle w:val="ab"/>
              <w:jc w:val="center"/>
              <w:rPr>
                <w:rFonts w:ascii="Times New Roman" w:hAnsi="Times New Roman" w:cs="Times New Roman"/>
              </w:rPr>
            </w:pPr>
          </w:p>
        </w:tc>
        <w:tc>
          <w:tcPr>
            <w:tcW w:w="2089" w:type="dxa"/>
            <w:vMerge/>
            <w:tcBorders>
              <w:left w:val="single" w:sz="4" w:space="0" w:color="auto"/>
              <w:bottom w:val="single" w:sz="4" w:space="0" w:color="auto"/>
              <w:right w:val="single" w:sz="4" w:space="0" w:color="auto"/>
            </w:tcBorders>
          </w:tcPr>
          <w:p w14:paraId="4EDDEA3D" w14:textId="77777777" w:rsidR="00725D40" w:rsidRPr="00DA1EC7" w:rsidRDefault="00725D40" w:rsidP="00556854">
            <w:pPr>
              <w:pStyle w:val="ac"/>
              <w:rPr>
                <w:rFonts w:ascii="Times New Roman" w:hAnsi="Times New Roman" w:cs="Times New Roman"/>
                <w:bCs/>
              </w:rPr>
            </w:pPr>
          </w:p>
        </w:tc>
        <w:tc>
          <w:tcPr>
            <w:tcW w:w="567" w:type="dxa"/>
            <w:vMerge/>
            <w:tcBorders>
              <w:left w:val="single" w:sz="4" w:space="0" w:color="auto"/>
              <w:bottom w:val="single" w:sz="4" w:space="0" w:color="auto"/>
              <w:right w:val="single" w:sz="4" w:space="0" w:color="auto"/>
            </w:tcBorders>
          </w:tcPr>
          <w:p w14:paraId="326FF2F6" w14:textId="77777777" w:rsidR="00725D40" w:rsidRPr="00DA1EC7" w:rsidRDefault="00725D40"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0BC8A82E" w14:textId="77777777" w:rsidR="00725D40" w:rsidRPr="00DA1EC7" w:rsidRDefault="00725D40" w:rsidP="00556854">
            <w:pPr>
              <w:pStyle w:val="ab"/>
              <w:rPr>
                <w:rFonts w:ascii="Times New Roman" w:hAnsi="Times New Roman" w:cs="Times New Roman"/>
              </w:rPr>
            </w:pPr>
            <w:r w:rsidRPr="00DA1EC7">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E893E6" w14:textId="77C97166" w:rsidR="00725D40" w:rsidRPr="00DA1EC7" w:rsidRDefault="00725D40" w:rsidP="00556854">
            <w:pPr>
              <w:pStyle w:val="ab"/>
              <w:rPr>
                <w:rFonts w:ascii="Times New Roman" w:hAnsi="Times New Roman" w:cs="Times New Roman"/>
              </w:rPr>
            </w:pPr>
            <w:r>
              <w:rPr>
                <w:rFonts w:ascii="Times New Roman" w:hAnsi="Times New Roman" w:cs="Times New Roman"/>
              </w:rPr>
              <w:t>136991,1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7EB852" w14:textId="77777777"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71EC7E" w14:textId="77777777"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8A7B49" w14:textId="3A26AE13" w:rsidR="00725D40" w:rsidRPr="00725D40" w:rsidRDefault="00725D40" w:rsidP="00556854">
            <w:pPr>
              <w:pStyle w:val="ab"/>
              <w:jc w:val="center"/>
              <w:rPr>
                <w:rFonts w:ascii="Times New Roman" w:hAnsi="Times New Roman" w:cs="Times New Roman"/>
              </w:rPr>
            </w:pPr>
            <w:r w:rsidRPr="00725D40">
              <w:rPr>
                <w:rFonts w:ascii="Times New Roman" w:hAnsi="Times New Roman" w:cs="Times New Roman"/>
              </w:rPr>
              <w:t>136991,1</w:t>
            </w:r>
          </w:p>
        </w:tc>
        <w:tc>
          <w:tcPr>
            <w:tcW w:w="850" w:type="dxa"/>
            <w:tcBorders>
              <w:top w:val="single" w:sz="4" w:space="0" w:color="auto"/>
              <w:left w:val="single" w:sz="4" w:space="0" w:color="auto"/>
              <w:bottom w:val="single" w:sz="4" w:space="0" w:color="auto"/>
              <w:right w:val="single" w:sz="4" w:space="0" w:color="auto"/>
            </w:tcBorders>
          </w:tcPr>
          <w:p w14:paraId="70A86D5E" w14:textId="77777777"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tcPr>
          <w:p w14:paraId="0878A4CA" w14:textId="77777777"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х</w:t>
            </w:r>
          </w:p>
        </w:tc>
        <w:tc>
          <w:tcPr>
            <w:tcW w:w="2552" w:type="dxa"/>
            <w:vMerge/>
            <w:tcBorders>
              <w:left w:val="single" w:sz="4" w:space="0" w:color="auto"/>
              <w:bottom w:val="single" w:sz="4" w:space="0" w:color="auto"/>
            </w:tcBorders>
          </w:tcPr>
          <w:p w14:paraId="175693C1" w14:textId="77777777" w:rsidR="00725D40" w:rsidRPr="00DA1EC7" w:rsidRDefault="00725D40" w:rsidP="00556854">
            <w:pPr>
              <w:pStyle w:val="ab"/>
              <w:rPr>
                <w:rFonts w:ascii="Times New Roman" w:hAnsi="Times New Roman" w:cs="Times New Roman"/>
              </w:rPr>
            </w:pPr>
          </w:p>
        </w:tc>
      </w:tr>
      <w:tr w:rsidR="00CC6973" w:rsidRPr="00DA1EC7" w14:paraId="6A984050" w14:textId="77777777" w:rsidTr="00D67484">
        <w:tc>
          <w:tcPr>
            <w:tcW w:w="746" w:type="dxa"/>
            <w:vMerge w:val="restart"/>
            <w:tcBorders>
              <w:top w:val="single" w:sz="4" w:space="0" w:color="auto"/>
              <w:bottom w:val="single" w:sz="4" w:space="0" w:color="auto"/>
              <w:right w:val="single" w:sz="4" w:space="0" w:color="auto"/>
            </w:tcBorders>
          </w:tcPr>
          <w:p w14:paraId="14399F8D" w14:textId="77777777" w:rsidR="00CC6973" w:rsidRPr="00DA1EC7" w:rsidRDefault="00CC6973" w:rsidP="00556854">
            <w:pPr>
              <w:pStyle w:val="ab"/>
              <w:rPr>
                <w:rFonts w:ascii="Times New Roman" w:hAnsi="Times New Roman" w:cs="Times New Roman"/>
              </w:rPr>
            </w:pPr>
          </w:p>
        </w:tc>
        <w:tc>
          <w:tcPr>
            <w:tcW w:w="2089" w:type="dxa"/>
            <w:vMerge w:val="restart"/>
            <w:tcBorders>
              <w:top w:val="single" w:sz="4" w:space="0" w:color="auto"/>
              <w:left w:val="single" w:sz="4" w:space="0" w:color="auto"/>
              <w:bottom w:val="single" w:sz="4" w:space="0" w:color="auto"/>
              <w:right w:val="single" w:sz="4" w:space="0" w:color="auto"/>
            </w:tcBorders>
          </w:tcPr>
          <w:p w14:paraId="01AAAEA1" w14:textId="05D1BD4A" w:rsidR="00CC6973" w:rsidRPr="00DA1EC7" w:rsidRDefault="00CC6973" w:rsidP="00556854">
            <w:pPr>
              <w:pStyle w:val="ab"/>
              <w:rPr>
                <w:rFonts w:ascii="Times New Roman" w:hAnsi="Times New Roman" w:cs="Times New Roman"/>
              </w:rPr>
            </w:pPr>
            <w:r w:rsidRPr="00DA1EC7">
              <w:rPr>
                <w:rFonts w:ascii="Times New Roman" w:hAnsi="Times New Roman" w:cs="Times New Roman"/>
              </w:rPr>
              <w:t>Итого по муниципальной программе</w:t>
            </w:r>
          </w:p>
        </w:tc>
        <w:tc>
          <w:tcPr>
            <w:tcW w:w="567" w:type="dxa"/>
            <w:vMerge w:val="restart"/>
            <w:tcBorders>
              <w:top w:val="single" w:sz="4" w:space="0" w:color="auto"/>
              <w:left w:val="single" w:sz="4" w:space="0" w:color="auto"/>
              <w:right w:val="single" w:sz="4" w:space="0" w:color="auto"/>
            </w:tcBorders>
          </w:tcPr>
          <w:p w14:paraId="0BFA1821" w14:textId="77777777" w:rsidR="00CC6973" w:rsidRPr="00DA1EC7" w:rsidRDefault="00CC6973" w:rsidP="00556854">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147C61F7" w14:textId="43E79812" w:rsidR="00CC6973" w:rsidRPr="00DA1EC7" w:rsidRDefault="00CC6973" w:rsidP="00556854">
            <w:pPr>
              <w:pStyle w:val="ac"/>
              <w:rPr>
                <w:rFonts w:ascii="Times New Roman" w:hAnsi="Times New Roman" w:cs="Times New Roman"/>
              </w:rPr>
            </w:pPr>
            <w:r w:rsidRPr="00DA1EC7">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C6FF24" w14:textId="01905FBA" w:rsidR="00CC6973" w:rsidRPr="00CC6973" w:rsidRDefault="00CC6973" w:rsidP="00556854">
            <w:pPr>
              <w:pStyle w:val="ab"/>
              <w:jc w:val="center"/>
              <w:rPr>
                <w:rFonts w:ascii="Times New Roman" w:hAnsi="Times New Roman" w:cs="Times New Roman"/>
              </w:rPr>
            </w:pPr>
            <w:r w:rsidRPr="00CC6973">
              <w:rPr>
                <w:rFonts w:ascii="Times New Roman" w:hAnsi="Times New Roman" w:cs="Times New Roman"/>
              </w:rPr>
              <w:t>19202,0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36B812" w14:textId="6C053ABF" w:rsidR="00CC6973" w:rsidRPr="00DA1EC7" w:rsidRDefault="00CC6973"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405E45" w14:textId="1772AEEB" w:rsidR="00CC6973" w:rsidRPr="00DA1EC7" w:rsidRDefault="00CC6973" w:rsidP="00556854">
            <w:pPr>
              <w:pStyle w:val="ab"/>
              <w:jc w:val="center"/>
              <w:rPr>
                <w:rFonts w:ascii="Times New Roman" w:hAnsi="Times New Roman" w:cs="Times New Roman"/>
              </w:rPr>
            </w:pPr>
            <w:r w:rsidRPr="00DA1EC7">
              <w:rPr>
                <w:rFonts w:ascii="Times New Roman" w:hAnsi="Times New Roman" w:cs="Times New Roman"/>
              </w:rPr>
              <w:t>2776,0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6D8074" w14:textId="25F1FD21" w:rsidR="00CC6973" w:rsidRPr="00CC6973" w:rsidRDefault="00CC6973" w:rsidP="00556854">
            <w:pPr>
              <w:pStyle w:val="ab"/>
              <w:jc w:val="center"/>
              <w:rPr>
                <w:rFonts w:ascii="Times New Roman" w:hAnsi="Times New Roman" w:cs="Times New Roman"/>
              </w:rPr>
            </w:pPr>
            <w:r w:rsidRPr="00CC6973">
              <w:rPr>
                <w:rFonts w:ascii="Times New Roman" w:hAnsi="Times New Roman" w:cs="Times New Roman"/>
              </w:rPr>
              <w:t>16426,0</w:t>
            </w:r>
          </w:p>
        </w:tc>
        <w:tc>
          <w:tcPr>
            <w:tcW w:w="850" w:type="dxa"/>
            <w:tcBorders>
              <w:top w:val="single" w:sz="4" w:space="0" w:color="auto"/>
              <w:left w:val="single" w:sz="4" w:space="0" w:color="auto"/>
              <w:bottom w:val="single" w:sz="4" w:space="0" w:color="auto"/>
              <w:right w:val="single" w:sz="4" w:space="0" w:color="auto"/>
            </w:tcBorders>
          </w:tcPr>
          <w:p w14:paraId="44E5BC48" w14:textId="29D327EF" w:rsidR="00CC6973" w:rsidRPr="00DA1EC7" w:rsidRDefault="00CC6973"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tcPr>
          <w:p w14:paraId="3C74DD57" w14:textId="77777777" w:rsidR="00CC6973" w:rsidRPr="00DA1EC7" w:rsidRDefault="00CC6973" w:rsidP="00556854">
            <w:pPr>
              <w:pStyle w:val="ab"/>
              <w:jc w:val="center"/>
              <w:rPr>
                <w:rFonts w:ascii="Times New Roman" w:hAnsi="Times New Roman" w:cs="Times New Roman"/>
              </w:rPr>
            </w:pPr>
            <w:r w:rsidRPr="00DA1EC7">
              <w:rPr>
                <w:rFonts w:ascii="Times New Roman" w:hAnsi="Times New Roman" w:cs="Times New Roman"/>
              </w:rPr>
              <w:t>х</w:t>
            </w:r>
          </w:p>
        </w:tc>
        <w:tc>
          <w:tcPr>
            <w:tcW w:w="2552" w:type="dxa"/>
            <w:vMerge w:val="restart"/>
            <w:tcBorders>
              <w:top w:val="single" w:sz="4" w:space="0" w:color="auto"/>
              <w:left w:val="single" w:sz="4" w:space="0" w:color="auto"/>
            </w:tcBorders>
          </w:tcPr>
          <w:p w14:paraId="6A5C1B82" w14:textId="77777777" w:rsidR="00CC6973" w:rsidRPr="00DA1EC7" w:rsidRDefault="00CC6973" w:rsidP="00556854">
            <w:pPr>
              <w:pStyle w:val="ab"/>
              <w:jc w:val="center"/>
              <w:rPr>
                <w:rFonts w:ascii="Times New Roman" w:hAnsi="Times New Roman" w:cs="Times New Roman"/>
              </w:rPr>
            </w:pPr>
            <w:r w:rsidRPr="00DA1EC7">
              <w:rPr>
                <w:rFonts w:ascii="Times New Roman" w:hAnsi="Times New Roman" w:cs="Times New Roman"/>
              </w:rPr>
              <w:t>х</w:t>
            </w:r>
          </w:p>
        </w:tc>
      </w:tr>
      <w:tr w:rsidR="00CC6973" w:rsidRPr="00DA1EC7" w14:paraId="46B56981" w14:textId="77777777" w:rsidTr="00D67484">
        <w:tc>
          <w:tcPr>
            <w:tcW w:w="746" w:type="dxa"/>
            <w:vMerge/>
            <w:tcBorders>
              <w:top w:val="single" w:sz="4" w:space="0" w:color="auto"/>
              <w:bottom w:val="single" w:sz="4" w:space="0" w:color="auto"/>
              <w:right w:val="single" w:sz="4" w:space="0" w:color="auto"/>
            </w:tcBorders>
          </w:tcPr>
          <w:p w14:paraId="6DE82117" w14:textId="77777777" w:rsidR="00CC6973" w:rsidRPr="00DA1EC7" w:rsidRDefault="00CC6973" w:rsidP="00556854">
            <w:pPr>
              <w:pStyle w:val="ab"/>
              <w:rPr>
                <w:rFonts w:ascii="Times New Roman" w:hAnsi="Times New Roman" w:cs="Times New Roman"/>
              </w:rPr>
            </w:pPr>
          </w:p>
        </w:tc>
        <w:tc>
          <w:tcPr>
            <w:tcW w:w="2089" w:type="dxa"/>
            <w:vMerge/>
            <w:tcBorders>
              <w:top w:val="single" w:sz="4" w:space="0" w:color="auto"/>
              <w:left w:val="single" w:sz="4" w:space="0" w:color="auto"/>
              <w:bottom w:val="single" w:sz="4" w:space="0" w:color="auto"/>
              <w:right w:val="single" w:sz="4" w:space="0" w:color="auto"/>
            </w:tcBorders>
          </w:tcPr>
          <w:p w14:paraId="7D4A5C00" w14:textId="77777777" w:rsidR="00CC6973" w:rsidRPr="00DA1EC7" w:rsidRDefault="00CC6973"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28B85487" w14:textId="77777777" w:rsidR="00CC6973" w:rsidRPr="00DA1EC7" w:rsidRDefault="00CC6973" w:rsidP="00556854">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428F8181" w14:textId="087C6E3E" w:rsidR="00CC6973" w:rsidRPr="00DA1EC7" w:rsidRDefault="00CC6973" w:rsidP="00556854">
            <w:pPr>
              <w:pStyle w:val="ac"/>
              <w:rPr>
                <w:rFonts w:ascii="Times New Roman" w:hAnsi="Times New Roman" w:cs="Times New Roman"/>
              </w:rPr>
            </w:pPr>
            <w:r w:rsidRPr="00DA1EC7">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681020" w14:textId="2FB7008F" w:rsidR="00CC6973" w:rsidRPr="00CC6973" w:rsidRDefault="00CC6973" w:rsidP="00556854">
            <w:pPr>
              <w:pStyle w:val="ab"/>
              <w:jc w:val="center"/>
              <w:rPr>
                <w:rFonts w:ascii="Times New Roman" w:hAnsi="Times New Roman" w:cs="Times New Roman"/>
              </w:rPr>
            </w:pPr>
            <w:r w:rsidRPr="00CC6973">
              <w:rPr>
                <w:rFonts w:ascii="Times New Roman" w:hAnsi="Times New Roman" w:cs="Times New Roman"/>
              </w:rPr>
              <w:t>26247,2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3F626F" w14:textId="6301F2B2" w:rsidR="00CC6973" w:rsidRPr="00DA1EC7" w:rsidRDefault="00CC6973"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B008C0" w14:textId="1370B56E" w:rsidR="00CC6973" w:rsidRPr="00DA1EC7" w:rsidRDefault="00CC6973" w:rsidP="00556854">
            <w:pPr>
              <w:pStyle w:val="ab"/>
              <w:jc w:val="center"/>
              <w:rPr>
                <w:rFonts w:ascii="Times New Roman" w:hAnsi="Times New Roman" w:cs="Times New Roman"/>
              </w:rPr>
            </w:pPr>
            <w:r w:rsidRPr="00DA1EC7">
              <w:rPr>
                <w:rFonts w:ascii="Times New Roman" w:hAnsi="Times New Roman" w:cs="Times New Roman"/>
              </w:rPr>
              <w:t>5077,4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4C9214" w14:textId="495788A8" w:rsidR="00CC6973" w:rsidRPr="00CC6973" w:rsidRDefault="00CC6973" w:rsidP="00556854">
            <w:pPr>
              <w:pStyle w:val="ab"/>
              <w:jc w:val="center"/>
              <w:rPr>
                <w:rFonts w:ascii="Times New Roman" w:hAnsi="Times New Roman" w:cs="Times New Roman"/>
              </w:rPr>
            </w:pPr>
            <w:r w:rsidRPr="00CC6973">
              <w:rPr>
                <w:rFonts w:ascii="Times New Roman" w:hAnsi="Times New Roman" w:cs="Times New Roman"/>
              </w:rPr>
              <w:t>21169,8</w:t>
            </w:r>
          </w:p>
        </w:tc>
        <w:tc>
          <w:tcPr>
            <w:tcW w:w="850" w:type="dxa"/>
            <w:tcBorders>
              <w:top w:val="single" w:sz="4" w:space="0" w:color="auto"/>
              <w:left w:val="single" w:sz="4" w:space="0" w:color="auto"/>
              <w:bottom w:val="single" w:sz="4" w:space="0" w:color="auto"/>
              <w:right w:val="single" w:sz="4" w:space="0" w:color="auto"/>
            </w:tcBorders>
          </w:tcPr>
          <w:p w14:paraId="7F8CEB6B" w14:textId="147BC07B" w:rsidR="00CC6973" w:rsidRPr="00DA1EC7" w:rsidRDefault="00CC6973"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5C306620" w14:textId="77777777" w:rsidR="00CC6973" w:rsidRPr="00DA1EC7" w:rsidRDefault="00CC6973" w:rsidP="00556854">
            <w:pPr>
              <w:pStyle w:val="ab"/>
              <w:rPr>
                <w:rFonts w:ascii="Times New Roman" w:hAnsi="Times New Roman" w:cs="Times New Roman"/>
              </w:rPr>
            </w:pPr>
          </w:p>
        </w:tc>
        <w:tc>
          <w:tcPr>
            <w:tcW w:w="2552" w:type="dxa"/>
            <w:vMerge/>
            <w:tcBorders>
              <w:left w:val="single" w:sz="4" w:space="0" w:color="auto"/>
            </w:tcBorders>
          </w:tcPr>
          <w:p w14:paraId="47CAB603" w14:textId="77777777" w:rsidR="00CC6973" w:rsidRPr="00DA1EC7" w:rsidRDefault="00CC6973" w:rsidP="00556854">
            <w:pPr>
              <w:pStyle w:val="ab"/>
              <w:rPr>
                <w:rFonts w:ascii="Times New Roman" w:hAnsi="Times New Roman" w:cs="Times New Roman"/>
              </w:rPr>
            </w:pPr>
          </w:p>
        </w:tc>
      </w:tr>
      <w:tr w:rsidR="00CC6973" w:rsidRPr="00DA1EC7" w14:paraId="514D6B17" w14:textId="77777777" w:rsidTr="00D67484">
        <w:tc>
          <w:tcPr>
            <w:tcW w:w="746" w:type="dxa"/>
            <w:vMerge/>
            <w:tcBorders>
              <w:top w:val="single" w:sz="4" w:space="0" w:color="auto"/>
              <w:bottom w:val="single" w:sz="4" w:space="0" w:color="auto"/>
              <w:right w:val="single" w:sz="4" w:space="0" w:color="auto"/>
            </w:tcBorders>
          </w:tcPr>
          <w:p w14:paraId="389D6097" w14:textId="77777777" w:rsidR="00CC6973" w:rsidRPr="00DA1EC7" w:rsidRDefault="00CC6973" w:rsidP="00556854">
            <w:pPr>
              <w:pStyle w:val="ab"/>
              <w:rPr>
                <w:rFonts w:ascii="Times New Roman" w:hAnsi="Times New Roman" w:cs="Times New Roman"/>
              </w:rPr>
            </w:pPr>
          </w:p>
        </w:tc>
        <w:tc>
          <w:tcPr>
            <w:tcW w:w="2089" w:type="dxa"/>
            <w:vMerge/>
            <w:tcBorders>
              <w:top w:val="single" w:sz="4" w:space="0" w:color="auto"/>
              <w:left w:val="single" w:sz="4" w:space="0" w:color="auto"/>
              <w:bottom w:val="single" w:sz="4" w:space="0" w:color="auto"/>
              <w:right w:val="single" w:sz="4" w:space="0" w:color="auto"/>
            </w:tcBorders>
          </w:tcPr>
          <w:p w14:paraId="088F5BD2" w14:textId="77777777" w:rsidR="00CC6973" w:rsidRPr="00DA1EC7" w:rsidRDefault="00CC6973"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7EC24E64" w14:textId="77777777" w:rsidR="00CC6973" w:rsidRPr="00DA1EC7" w:rsidRDefault="00CC6973" w:rsidP="00556854">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7F4660FD" w14:textId="4A46234D" w:rsidR="00CC6973" w:rsidRPr="00DA1EC7" w:rsidRDefault="00CC6973" w:rsidP="00556854">
            <w:pPr>
              <w:pStyle w:val="ac"/>
              <w:rPr>
                <w:rFonts w:ascii="Times New Roman" w:hAnsi="Times New Roman" w:cs="Times New Roman"/>
              </w:rPr>
            </w:pPr>
            <w:r w:rsidRPr="00DA1EC7">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03C41E" w14:textId="1F1E4EE3" w:rsidR="00CC6973" w:rsidRPr="00CC6973" w:rsidRDefault="00CC6973" w:rsidP="00556854">
            <w:pPr>
              <w:pStyle w:val="ab"/>
              <w:jc w:val="center"/>
              <w:rPr>
                <w:rFonts w:ascii="Times New Roman" w:hAnsi="Times New Roman" w:cs="Times New Roman"/>
              </w:rPr>
            </w:pPr>
            <w:r w:rsidRPr="00CC6973">
              <w:rPr>
                <w:rFonts w:ascii="Times New Roman" w:hAnsi="Times New Roman" w:cs="Times New Roman"/>
              </w:rPr>
              <w:t>96794,6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8796A2" w14:textId="3F0DA9F5" w:rsidR="00CC6973" w:rsidRPr="00DA1EC7" w:rsidRDefault="00CC6973"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AA6F43" w14:textId="11FA7543" w:rsidR="00CC6973" w:rsidRPr="00DA1EC7" w:rsidRDefault="00DC0CE0" w:rsidP="00556854">
            <w:pPr>
              <w:pStyle w:val="ab"/>
              <w:jc w:val="center"/>
              <w:rPr>
                <w:rFonts w:ascii="Times New Roman" w:hAnsi="Times New Roman" w:cs="Times New Roman"/>
              </w:rPr>
            </w:pPr>
            <w:r>
              <w:rPr>
                <w:rFonts w:ascii="Times New Roman" w:hAnsi="Times New Roman" w:cs="Times New Roman"/>
              </w:rPr>
              <w:t>60286,0</w:t>
            </w:r>
            <w:bookmarkStart w:id="5" w:name="_GoBack"/>
            <w:bookmarkEnd w:id="5"/>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7B2FD7" w14:textId="47A88DD8" w:rsidR="00CC6973" w:rsidRPr="00CC6973" w:rsidRDefault="00CC6973" w:rsidP="00556854">
            <w:pPr>
              <w:pStyle w:val="ab"/>
              <w:jc w:val="center"/>
              <w:rPr>
                <w:rFonts w:ascii="Times New Roman" w:hAnsi="Times New Roman" w:cs="Times New Roman"/>
              </w:rPr>
            </w:pPr>
            <w:r w:rsidRPr="00CC6973">
              <w:rPr>
                <w:rFonts w:ascii="Times New Roman" w:hAnsi="Times New Roman" w:cs="Times New Roman"/>
              </w:rPr>
              <w:t>36508,6</w:t>
            </w:r>
          </w:p>
        </w:tc>
        <w:tc>
          <w:tcPr>
            <w:tcW w:w="850" w:type="dxa"/>
            <w:tcBorders>
              <w:top w:val="single" w:sz="4" w:space="0" w:color="auto"/>
              <w:left w:val="single" w:sz="4" w:space="0" w:color="auto"/>
              <w:bottom w:val="single" w:sz="4" w:space="0" w:color="auto"/>
              <w:right w:val="single" w:sz="4" w:space="0" w:color="auto"/>
            </w:tcBorders>
          </w:tcPr>
          <w:p w14:paraId="0EE6FE0F" w14:textId="460F052B" w:rsidR="00CC6973" w:rsidRPr="00DA1EC7" w:rsidRDefault="00CC6973"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4EAD4CB5" w14:textId="77777777" w:rsidR="00CC6973" w:rsidRPr="00DA1EC7" w:rsidRDefault="00CC6973" w:rsidP="00556854">
            <w:pPr>
              <w:pStyle w:val="ab"/>
              <w:rPr>
                <w:rFonts w:ascii="Times New Roman" w:hAnsi="Times New Roman" w:cs="Times New Roman"/>
              </w:rPr>
            </w:pPr>
          </w:p>
        </w:tc>
        <w:tc>
          <w:tcPr>
            <w:tcW w:w="2552" w:type="dxa"/>
            <w:vMerge/>
            <w:tcBorders>
              <w:left w:val="single" w:sz="4" w:space="0" w:color="auto"/>
            </w:tcBorders>
          </w:tcPr>
          <w:p w14:paraId="69648BA0" w14:textId="77777777" w:rsidR="00CC6973" w:rsidRPr="00DA1EC7" w:rsidRDefault="00CC6973" w:rsidP="00556854">
            <w:pPr>
              <w:pStyle w:val="ab"/>
              <w:rPr>
                <w:rFonts w:ascii="Times New Roman" w:hAnsi="Times New Roman" w:cs="Times New Roman"/>
              </w:rPr>
            </w:pPr>
          </w:p>
        </w:tc>
      </w:tr>
      <w:tr w:rsidR="00CC6973" w:rsidRPr="00DA1EC7" w14:paraId="456EF41C" w14:textId="77777777" w:rsidTr="00D67484">
        <w:tc>
          <w:tcPr>
            <w:tcW w:w="746" w:type="dxa"/>
            <w:vMerge/>
            <w:tcBorders>
              <w:top w:val="single" w:sz="4" w:space="0" w:color="auto"/>
              <w:bottom w:val="single" w:sz="4" w:space="0" w:color="auto"/>
              <w:right w:val="single" w:sz="4" w:space="0" w:color="auto"/>
            </w:tcBorders>
          </w:tcPr>
          <w:p w14:paraId="5EE56AA2" w14:textId="77777777" w:rsidR="00CC6973" w:rsidRPr="00DA1EC7" w:rsidRDefault="00CC6973" w:rsidP="00556854">
            <w:pPr>
              <w:pStyle w:val="ab"/>
              <w:rPr>
                <w:rFonts w:ascii="Times New Roman" w:hAnsi="Times New Roman" w:cs="Times New Roman"/>
              </w:rPr>
            </w:pPr>
          </w:p>
        </w:tc>
        <w:tc>
          <w:tcPr>
            <w:tcW w:w="2089" w:type="dxa"/>
            <w:vMerge/>
            <w:tcBorders>
              <w:top w:val="single" w:sz="4" w:space="0" w:color="auto"/>
              <w:left w:val="single" w:sz="4" w:space="0" w:color="auto"/>
              <w:bottom w:val="single" w:sz="4" w:space="0" w:color="auto"/>
              <w:right w:val="single" w:sz="4" w:space="0" w:color="auto"/>
            </w:tcBorders>
          </w:tcPr>
          <w:p w14:paraId="2238B520" w14:textId="77777777" w:rsidR="00CC6973" w:rsidRPr="00DA1EC7" w:rsidRDefault="00CC6973"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74895228" w14:textId="77777777" w:rsidR="00CC6973" w:rsidRPr="00DA1EC7" w:rsidRDefault="00CC6973" w:rsidP="00556854">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5321B7F3" w14:textId="1FB943D2" w:rsidR="00CC6973" w:rsidRPr="00DA1EC7" w:rsidRDefault="00CC6973" w:rsidP="00556854">
            <w:pPr>
              <w:pStyle w:val="ac"/>
              <w:rPr>
                <w:rFonts w:ascii="Times New Roman" w:hAnsi="Times New Roman" w:cs="Times New Roman"/>
              </w:rPr>
            </w:pPr>
            <w:r w:rsidRPr="00DA1EC7">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9AC303" w14:textId="6FA11F83" w:rsidR="00CC6973" w:rsidRPr="00CC6973" w:rsidRDefault="00CC6973" w:rsidP="00556854">
            <w:pPr>
              <w:pStyle w:val="ab"/>
              <w:jc w:val="center"/>
              <w:rPr>
                <w:rFonts w:ascii="Times New Roman" w:hAnsi="Times New Roman" w:cs="Times New Roman"/>
              </w:rPr>
            </w:pPr>
            <w:r w:rsidRPr="00CC6973">
              <w:rPr>
                <w:rFonts w:ascii="Times New Roman" w:hAnsi="Times New Roman" w:cs="Times New Roman"/>
              </w:rPr>
              <w:t>25641,5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382CD8" w14:textId="1677EB17" w:rsidR="00CC6973" w:rsidRPr="00DA1EC7" w:rsidRDefault="00CC6973"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1D43BF" w14:textId="597356ED" w:rsidR="00CC6973" w:rsidRPr="00DA1EC7" w:rsidRDefault="00CC6973"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BCB1CE" w14:textId="14AAD361" w:rsidR="00CC6973" w:rsidRPr="00CC6973" w:rsidRDefault="00CC6973" w:rsidP="00556854">
            <w:pPr>
              <w:pStyle w:val="ab"/>
              <w:jc w:val="center"/>
              <w:rPr>
                <w:rFonts w:ascii="Times New Roman" w:hAnsi="Times New Roman" w:cs="Times New Roman"/>
              </w:rPr>
            </w:pPr>
            <w:r w:rsidRPr="00CC6973">
              <w:rPr>
                <w:rFonts w:ascii="Times New Roman" w:hAnsi="Times New Roman" w:cs="Times New Roman"/>
              </w:rPr>
              <w:t>25641,5</w:t>
            </w:r>
          </w:p>
        </w:tc>
        <w:tc>
          <w:tcPr>
            <w:tcW w:w="850" w:type="dxa"/>
            <w:tcBorders>
              <w:top w:val="single" w:sz="4" w:space="0" w:color="auto"/>
              <w:left w:val="single" w:sz="4" w:space="0" w:color="auto"/>
              <w:bottom w:val="single" w:sz="4" w:space="0" w:color="auto"/>
              <w:right w:val="single" w:sz="4" w:space="0" w:color="auto"/>
            </w:tcBorders>
          </w:tcPr>
          <w:p w14:paraId="7BFE073F" w14:textId="6B34254B" w:rsidR="00CC6973" w:rsidRPr="00DA1EC7" w:rsidRDefault="00CC6973"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5B68ECCD" w14:textId="77777777" w:rsidR="00CC6973" w:rsidRPr="00DA1EC7" w:rsidRDefault="00CC6973" w:rsidP="00556854">
            <w:pPr>
              <w:pStyle w:val="ab"/>
              <w:rPr>
                <w:rFonts w:ascii="Times New Roman" w:hAnsi="Times New Roman" w:cs="Times New Roman"/>
              </w:rPr>
            </w:pPr>
          </w:p>
        </w:tc>
        <w:tc>
          <w:tcPr>
            <w:tcW w:w="2552" w:type="dxa"/>
            <w:vMerge/>
            <w:tcBorders>
              <w:left w:val="single" w:sz="4" w:space="0" w:color="auto"/>
            </w:tcBorders>
          </w:tcPr>
          <w:p w14:paraId="63516A7C" w14:textId="77777777" w:rsidR="00CC6973" w:rsidRPr="00DA1EC7" w:rsidRDefault="00CC6973" w:rsidP="00556854">
            <w:pPr>
              <w:pStyle w:val="ab"/>
              <w:rPr>
                <w:rFonts w:ascii="Times New Roman" w:hAnsi="Times New Roman" w:cs="Times New Roman"/>
              </w:rPr>
            </w:pPr>
          </w:p>
        </w:tc>
      </w:tr>
      <w:tr w:rsidR="00CC6973" w:rsidRPr="00DA1EC7" w14:paraId="5C0A66CF" w14:textId="77777777" w:rsidTr="00D67484">
        <w:tc>
          <w:tcPr>
            <w:tcW w:w="746" w:type="dxa"/>
            <w:vMerge/>
            <w:tcBorders>
              <w:top w:val="single" w:sz="4" w:space="0" w:color="auto"/>
              <w:bottom w:val="single" w:sz="4" w:space="0" w:color="auto"/>
              <w:right w:val="single" w:sz="4" w:space="0" w:color="auto"/>
            </w:tcBorders>
          </w:tcPr>
          <w:p w14:paraId="4837E3A2" w14:textId="77777777" w:rsidR="00CC6973" w:rsidRPr="00DA1EC7" w:rsidRDefault="00CC6973" w:rsidP="00556854">
            <w:pPr>
              <w:pStyle w:val="ab"/>
              <w:rPr>
                <w:rFonts w:ascii="Times New Roman" w:hAnsi="Times New Roman" w:cs="Times New Roman"/>
              </w:rPr>
            </w:pPr>
          </w:p>
        </w:tc>
        <w:tc>
          <w:tcPr>
            <w:tcW w:w="2089" w:type="dxa"/>
            <w:vMerge/>
            <w:tcBorders>
              <w:top w:val="single" w:sz="4" w:space="0" w:color="auto"/>
              <w:left w:val="single" w:sz="4" w:space="0" w:color="auto"/>
              <w:bottom w:val="single" w:sz="4" w:space="0" w:color="auto"/>
              <w:right w:val="single" w:sz="4" w:space="0" w:color="auto"/>
            </w:tcBorders>
          </w:tcPr>
          <w:p w14:paraId="232492BF" w14:textId="77777777" w:rsidR="00CC6973" w:rsidRPr="00DA1EC7" w:rsidRDefault="00CC6973"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4D1E7B82" w14:textId="77777777" w:rsidR="00CC6973" w:rsidRPr="00DA1EC7" w:rsidRDefault="00CC6973" w:rsidP="00556854">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5750711" w14:textId="5281406B" w:rsidR="00CC6973" w:rsidRPr="00DA1EC7" w:rsidRDefault="00CC6973" w:rsidP="00556854">
            <w:pPr>
              <w:pStyle w:val="ac"/>
              <w:rPr>
                <w:rFonts w:ascii="Times New Roman" w:hAnsi="Times New Roman" w:cs="Times New Roman"/>
              </w:rPr>
            </w:pPr>
            <w:r w:rsidRPr="00DA1EC7">
              <w:rPr>
                <w:rFonts w:ascii="Times New Roman" w:hAnsi="Times New Roman" w:cs="Times New Roman"/>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9CCCAD" w14:textId="04C69A29" w:rsidR="00CC6973" w:rsidRPr="00CC6973" w:rsidRDefault="00CC6973" w:rsidP="00556854">
            <w:pPr>
              <w:pStyle w:val="ab"/>
              <w:jc w:val="center"/>
              <w:rPr>
                <w:rFonts w:ascii="Times New Roman" w:hAnsi="Times New Roman" w:cs="Times New Roman"/>
              </w:rPr>
            </w:pPr>
            <w:r w:rsidRPr="00CC6973">
              <w:rPr>
                <w:rFonts w:ascii="Times New Roman" w:hAnsi="Times New Roman" w:cs="Times New Roman"/>
              </w:rPr>
              <w:t>26967,3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64D6D9" w14:textId="16760699" w:rsidR="00CC6973" w:rsidRPr="00DA1EC7" w:rsidRDefault="00CC6973"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93200B" w14:textId="7EF40726" w:rsidR="00CC6973" w:rsidRPr="00DA1EC7" w:rsidRDefault="00CC6973"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411E55" w14:textId="43577B1A" w:rsidR="00CC6973" w:rsidRPr="00CC6973" w:rsidRDefault="00CC6973" w:rsidP="00556854">
            <w:pPr>
              <w:pStyle w:val="ab"/>
              <w:jc w:val="center"/>
              <w:rPr>
                <w:rFonts w:ascii="Times New Roman" w:hAnsi="Times New Roman" w:cs="Times New Roman"/>
              </w:rPr>
            </w:pPr>
            <w:r w:rsidRPr="00CC6973">
              <w:rPr>
                <w:rFonts w:ascii="Times New Roman" w:hAnsi="Times New Roman" w:cs="Times New Roman"/>
              </w:rPr>
              <w:t>26967,3</w:t>
            </w:r>
          </w:p>
        </w:tc>
        <w:tc>
          <w:tcPr>
            <w:tcW w:w="850" w:type="dxa"/>
            <w:tcBorders>
              <w:top w:val="single" w:sz="4" w:space="0" w:color="auto"/>
              <w:left w:val="single" w:sz="4" w:space="0" w:color="auto"/>
              <w:bottom w:val="single" w:sz="4" w:space="0" w:color="auto"/>
              <w:right w:val="single" w:sz="4" w:space="0" w:color="auto"/>
            </w:tcBorders>
          </w:tcPr>
          <w:p w14:paraId="5E35A900" w14:textId="373CEBA3" w:rsidR="00CC6973" w:rsidRPr="00DA1EC7" w:rsidRDefault="00CC6973"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4BA1443C" w14:textId="77777777" w:rsidR="00CC6973" w:rsidRPr="00DA1EC7" w:rsidRDefault="00CC6973" w:rsidP="00556854">
            <w:pPr>
              <w:pStyle w:val="ab"/>
              <w:rPr>
                <w:rFonts w:ascii="Times New Roman" w:hAnsi="Times New Roman" w:cs="Times New Roman"/>
              </w:rPr>
            </w:pPr>
          </w:p>
        </w:tc>
        <w:tc>
          <w:tcPr>
            <w:tcW w:w="2552" w:type="dxa"/>
            <w:vMerge/>
            <w:tcBorders>
              <w:left w:val="single" w:sz="4" w:space="0" w:color="auto"/>
            </w:tcBorders>
          </w:tcPr>
          <w:p w14:paraId="04C38678" w14:textId="77777777" w:rsidR="00CC6973" w:rsidRPr="00DA1EC7" w:rsidRDefault="00CC6973" w:rsidP="00556854">
            <w:pPr>
              <w:pStyle w:val="ab"/>
              <w:rPr>
                <w:rFonts w:ascii="Times New Roman" w:hAnsi="Times New Roman" w:cs="Times New Roman"/>
              </w:rPr>
            </w:pPr>
          </w:p>
        </w:tc>
      </w:tr>
      <w:tr w:rsidR="00CC6973" w:rsidRPr="00DA1EC7" w14:paraId="6C4DE6DD" w14:textId="77777777" w:rsidTr="00D67484">
        <w:tc>
          <w:tcPr>
            <w:tcW w:w="746" w:type="dxa"/>
            <w:vMerge/>
            <w:tcBorders>
              <w:top w:val="single" w:sz="4" w:space="0" w:color="auto"/>
              <w:bottom w:val="single" w:sz="4" w:space="0" w:color="auto"/>
              <w:right w:val="single" w:sz="4" w:space="0" w:color="auto"/>
            </w:tcBorders>
          </w:tcPr>
          <w:p w14:paraId="7CBD5A02" w14:textId="77777777" w:rsidR="00CC6973" w:rsidRPr="00DA1EC7" w:rsidRDefault="00CC6973" w:rsidP="00556854">
            <w:pPr>
              <w:pStyle w:val="ab"/>
              <w:rPr>
                <w:rFonts w:ascii="Times New Roman" w:hAnsi="Times New Roman" w:cs="Times New Roman"/>
              </w:rPr>
            </w:pPr>
          </w:p>
        </w:tc>
        <w:tc>
          <w:tcPr>
            <w:tcW w:w="2089" w:type="dxa"/>
            <w:vMerge/>
            <w:tcBorders>
              <w:top w:val="single" w:sz="4" w:space="0" w:color="auto"/>
              <w:left w:val="single" w:sz="4" w:space="0" w:color="auto"/>
              <w:bottom w:val="single" w:sz="4" w:space="0" w:color="auto"/>
              <w:right w:val="single" w:sz="4" w:space="0" w:color="auto"/>
            </w:tcBorders>
          </w:tcPr>
          <w:p w14:paraId="0732E8FB" w14:textId="77777777" w:rsidR="00CC6973" w:rsidRPr="00DA1EC7" w:rsidRDefault="00CC6973"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47209390" w14:textId="77777777" w:rsidR="00CC6973" w:rsidRPr="00DA1EC7" w:rsidRDefault="00CC6973" w:rsidP="00556854">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47C9E5DC" w14:textId="039EAEBD" w:rsidR="00CC6973" w:rsidRPr="00DA1EC7" w:rsidRDefault="00CC6973" w:rsidP="00556854">
            <w:pPr>
              <w:pStyle w:val="ac"/>
              <w:rPr>
                <w:rFonts w:ascii="Times New Roman" w:hAnsi="Times New Roman" w:cs="Times New Roman"/>
              </w:rPr>
            </w:pPr>
            <w:r>
              <w:rPr>
                <w:rFonts w:ascii="Times New Roman" w:hAnsi="Times New Roman" w:cs="Times New Roman"/>
              </w:rPr>
              <w:t>2027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840E01" w14:textId="01A49BB3" w:rsidR="00CC6973" w:rsidRPr="00CC6973" w:rsidRDefault="00CC6973" w:rsidP="00556854">
            <w:pPr>
              <w:pStyle w:val="ab"/>
              <w:jc w:val="center"/>
              <w:rPr>
                <w:rFonts w:ascii="Times New Roman" w:hAnsi="Times New Roman" w:cs="Times New Roman"/>
              </w:rPr>
            </w:pPr>
            <w:r w:rsidRPr="00CC6973">
              <w:rPr>
                <w:rFonts w:ascii="Times New Roman" w:hAnsi="Times New Roman" w:cs="Times New Roman"/>
              </w:rPr>
              <w:t>26967,3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19F11E" w14:textId="61488C9B" w:rsidR="00CC6973" w:rsidRPr="00DA1EC7" w:rsidRDefault="00CC6973" w:rsidP="00556854">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43BA94" w14:textId="37471204" w:rsidR="00CC6973" w:rsidRPr="00DA1EC7" w:rsidRDefault="00CC6973" w:rsidP="00556854">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599FD4" w14:textId="269E3CD9" w:rsidR="00CC6973" w:rsidRPr="00CC6973" w:rsidRDefault="00CC6973" w:rsidP="00556854">
            <w:pPr>
              <w:pStyle w:val="ab"/>
              <w:jc w:val="center"/>
              <w:rPr>
                <w:rFonts w:ascii="Times New Roman" w:hAnsi="Times New Roman" w:cs="Times New Roman"/>
              </w:rPr>
            </w:pPr>
            <w:r w:rsidRPr="00CC6973">
              <w:rPr>
                <w:rFonts w:ascii="Times New Roman" w:hAnsi="Times New Roman" w:cs="Times New Roman"/>
              </w:rPr>
              <w:t>26967,3</w:t>
            </w:r>
          </w:p>
        </w:tc>
        <w:tc>
          <w:tcPr>
            <w:tcW w:w="850" w:type="dxa"/>
            <w:tcBorders>
              <w:top w:val="single" w:sz="4" w:space="0" w:color="auto"/>
              <w:left w:val="single" w:sz="4" w:space="0" w:color="auto"/>
              <w:bottom w:val="single" w:sz="4" w:space="0" w:color="auto"/>
              <w:right w:val="single" w:sz="4" w:space="0" w:color="auto"/>
            </w:tcBorders>
          </w:tcPr>
          <w:p w14:paraId="6455363F" w14:textId="3A801F4A" w:rsidR="00CC6973" w:rsidRPr="00DA1EC7" w:rsidRDefault="00CC6973" w:rsidP="00556854">
            <w:pPr>
              <w:pStyle w:val="ab"/>
              <w:jc w:val="center"/>
              <w:rPr>
                <w:rFonts w:ascii="Times New Roman" w:hAnsi="Times New Roman" w:cs="Times New Roman"/>
              </w:rPr>
            </w:pPr>
            <w:r>
              <w:rPr>
                <w:rFonts w:ascii="Times New Roman" w:hAnsi="Times New Roman" w:cs="Times New Roman"/>
              </w:rPr>
              <w:t>0,0</w:t>
            </w:r>
          </w:p>
        </w:tc>
        <w:tc>
          <w:tcPr>
            <w:tcW w:w="2552" w:type="dxa"/>
            <w:vMerge/>
            <w:tcBorders>
              <w:left w:val="single" w:sz="4" w:space="0" w:color="auto"/>
              <w:right w:val="single" w:sz="4" w:space="0" w:color="auto"/>
            </w:tcBorders>
          </w:tcPr>
          <w:p w14:paraId="340EEB80" w14:textId="77777777" w:rsidR="00CC6973" w:rsidRPr="00DA1EC7" w:rsidRDefault="00CC6973" w:rsidP="00556854">
            <w:pPr>
              <w:pStyle w:val="ab"/>
              <w:rPr>
                <w:rFonts w:ascii="Times New Roman" w:hAnsi="Times New Roman" w:cs="Times New Roman"/>
              </w:rPr>
            </w:pPr>
          </w:p>
        </w:tc>
        <w:tc>
          <w:tcPr>
            <w:tcW w:w="2552" w:type="dxa"/>
            <w:vMerge/>
            <w:tcBorders>
              <w:left w:val="single" w:sz="4" w:space="0" w:color="auto"/>
            </w:tcBorders>
          </w:tcPr>
          <w:p w14:paraId="3B6D5475" w14:textId="77777777" w:rsidR="00CC6973" w:rsidRPr="00DA1EC7" w:rsidRDefault="00CC6973" w:rsidP="00556854">
            <w:pPr>
              <w:pStyle w:val="ab"/>
              <w:rPr>
                <w:rFonts w:ascii="Times New Roman" w:hAnsi="Times New Roman" w:cs="Times New Roman"/>
              </w:rPr>
            </w:pPr>
          </w:p>
        </w:tc>
      </w:tr>
      <w:tr w:rsidR="00CC6973" w:rsidRPr="00DA1EC7" w14:paraId="038E1E65" w14:textId="77777777" w:rsidTr="00D67484">
        <w:tc>
          <w:tcPr>
            <w:tcW w:w="746" w:type="dxa"/>
            <w:vMerge/>
            <w:tcBorders>
              <w:top w:val="single" w:sz="4" w:space="0" w:color="auto"/>
              <w:bottom w:val="single" w:sz="4" w:space="0" w:color="auto"/>
              <w:right w:val="single" w:sz="4" w:space="0" w:color="auto"/>
            </w:tcBorders>
          </w:tcPr>
          <w:p w14:paraId="221235C3" w14:textId="77777777" w:rsidR="00CC6973" w:rsidRPr="00DA1EC7" w:rsidRDefault="00CC6973" w:rsidP="00556854">
            <w:pPr>
              <w:pStyle w:val="ab"/>
              <w:rPr>
                <w:rFonts w:ascii="Times New Roman" w:hAnsi="Times New Roman" w:cs="Times New Roman"/>
              </w:rPr>
            </w:pPr>
          </w:p>
        </w:tc>
        <w:tc>
          <w:tcPr>
            <w:tcW w:w="2089" w:type="dxa"/>
            <w:vMerge/>
            <w:tcBorders>
              <w:top w:val="single" w:sz="4" w:space="0" w:color="auto"/>
              <w:left w:val="single" w:sz="4" w:space="0" w:color="auto"/>
              <w:bottom w:val="single" w:sz="4" w:space="0" w:color="auto"/>
              <w:right w:val="single" w:sz="4" w:space="0" w:color="auto"/>
            </w:tcBorders>
          </w:tcPr>
          <w:p w14:paraId="2FA53C9A" w14:textId="77777777" w:rsidR="00CC6973" w:rsidRPr="00DA1EC7" w:rsidRDefault="00CC6973" w:rsidP="00556854">
            <w:pPr>
              <w:pStyle w:val="ab"/>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tcPr>
          <w:p w14:paraId="7112B3B6" w14:textId="77777777" w:rsidR="00CC6973" w:rsidRPr="00DA1EC7" w:rsidRDefault="00CC6973" w:rsidP="00556854">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7585502A" w14:textId="2B778FC8" w:rsidR="00CC6973" w:rsidRPr="00DA1EC7" w:rsidRDefault="00CC6973" w:rsidP="00556854">
            <w:pPr>
              <w:pStyle w:val="ac"/>
              <w:rPr>
                <w:rFonts w:ascii="Times New Roman" w:hAnsi="Times New Roman" w:cs="Times New Roman"/>
              </w:rPr>
            </w:pPr>
            <w:r w:rsidRPr="00DA1EC7">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614FA0" w14:textId="49748569" w:rsidR="00CC6973" w:rsidRPr="00CC6973" w:rsidRDefault="00CC6973" w:rsidP="00556854">
            <w:pPr>
              <w:pStyle w:val="ab"/>
              <w:jc w:val="center"/>
              <w:rPr>
                <w:rFonts w:ascii="Times New Roman" w:hAnsi="Times New Roman" w:cs="Times New Roman"/>
              </w:rPr>
            </w:pPr>
            <w:r w:rsidRPr="00CC6973">
              <w:rPr>
                <w:rFonts w:ascii="Times New Roman" w:hAnsi="Times New Roman" w:cs="Times New Roman"/>
              </w:rPr>
              <w:t>221819,9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38640D" w14:textId="5C59729E" w:rsidR="00CC6973" w:rsidRPr="00DA1EC7" w:rsidRDefault="00CC6973"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62FFAB" w14:textId="409F4E80" w:rsidR="00CC6973" w:rsidRPr="00DA1EC7" w:rsidRDefault="00CC6973" w:rsidP="00556854">
            <w:pPr>
              <w:pStyle w:val="ab"/>
              <w:jc w:val="center"/>
              <w:rPr>
                <w:rFonts w:ascii="Times New Roman" w:hAnsi="Times New Roman" w:cs="Times New Roman"/>
              </w:rPr>
            </w:pPr>
            <w:r w:rsidRPr="00DA1EC7">
              <w:rPr>
                <w:rFonts w:ascii="Times New Roman" w:hAnsi="Times New Roman" w:cs="Times New Roman"/>
              </w:rPr>
              <w:t>68139,4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F71EC3" w14:textId="1E4A23BB" w:rsidR="00CC6973" w:rsidRPr="00CC6973" w:rsidRDefault="00CC6973" w:rsidP="00556854">
            <w:pPr>
              <w:pStyle w:val="ab"/>
              <w:jc w:val="center"/>
              <w:rPr>
                <w:rFonts w:ascii="Times New Roman" w:hAnsi="Times New Roman" w:cs="Times New Roman"/>
              </w:rPr>
            </w:pPr>
            <w:r w:rsidRPr="00CC6973">
              <w:rPr>
                <w:rFonts w:ascii="Times New Roman" w:hAnsi="Times New Roman" w:cs="Times New Roman"/>
              </w:rPr>
              <w:t>153680,5</w:t>
            </w:r>
          </w:p>
        </w:tc>
        <w:tc>
          <w:tcPr>
            <w:tcW w:w="850" w:type="dxa"/>
            <w:tcBorders>
              <w:top w:val="single" w:sz="4" w:space="0" w:color="auto"/>
              <w:left w:val="single" w:sz="4" w:space="0" w:color="auto"/>
              <w:bottom w:val="single" w:sz="4" w:space="0" w:color="auto"/>
              <w:right w:val="single" w:sz="4" w:space="0" w:color="auto"/>
            </w:tcBorders>
          </w:tcPr>
          <w:p w14:paraId="3763D7F0" w14:textId="577A840B" w:rsidR="00CC6973" w:rsidRPr="00DA1EC7" w:rsidRDefault="00CC6973"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0C5FD567" w14:textId="77777777" w:rsidR="00CC6973" w:rsidRPr="00DA1EC7" w:rsidRDefault="00CC6973" w:rsidP="00556854">
            <w:pPr>
              <w:pStyle w:val="ab"/>
              <w:rPr>
                <w:rFonts w:ascii="Times New Roman" w:hAnsi="Times New Roman" w:cs="Times New Roman"/>
              </w:rPr>
            </w:pPr>
          </w:p>
        </w:tc>
        <w:tc>
          <w:tcPr>
            <w:tcW w:w="2552" w:type="dxa"/>
            <w:vMerge/>
            <w:tcBorders>
              <w:left w:val="single" w:sz="4" w:space="0" w:color="auto"/>
            </w:tcBorders>
          </w:tcPr>
          <w:p w14:paraId="538A8145" w14:textId="77777777" w:rsidR="00CC6973" w:rsidRPr="00DA1EC7" w:rsidRDefault="00CC6973" w:rsidP="00556854">
            <w:pPr>
              <w:pStyle w:val="ab"/>
              <w:rPr>
                <w:rFonts w:ascii="Times New Roman" w:hAnsi="Times New Roman" w:cs="Times New Roman"/>
              </w:rPr>
            </w:pPr>
          </w:p>
        </w:tc>
      </w:tr>
      <w:tr w:rsidR="00DA1EC7" w:rsidRPr="00DA1EC7" w14:paraId="1EFB5C0A" w14:textId="77777777" w:rsidTr="005D3AF0">
        <w:tc>
          <w:tcPr>
            <w:tcW w:w="14743" w:type="dxa"/>
            <w:gridSpan w:val="11"/>
            <w:tcBorders>
              <w:top w:val="single" w:sz="4" w:space="0" w:color="auto"/>
              <w:bottom w:val="single" w:sz="4" w:space="0" w:color="auto"/>
            </w:tcBorders>
          </w:tcPr>
          <w:p w14:paraId="24CD7117" w14:textId="77777777" w:rsidR="001C4827" w:rsidRPr="00DA1EC7" w:rsidRDefault="001C4827" w:rsidP="00556854">
            <w:pPr>
              <w:pStyle w:val="ConsPlusNormal0"/>
              <w:jc w:val="both"/>
              <w:rPr>
                <w:sz w:val="24"/>
                <w:szCs w:val="24"/>
              </w:rPr>
            </w:pPr>
            <w:r w:rsidRPr="00DA1EC7">
              <w:rPr>
                <w:sz w:val="24"/>
                <w:szCs w:val="24"/>
              </w:rPr>
              <w:lastRenderedPageBreak/>
              <w:t>--------------------------------</w:t>
            </w:r>
          </w:p>
          <w:p w14:paraId="7878366D" w14:textId="77777777" w:rsidR="001C4827" w:rsidRPr="00DA1EC7" w:rsidRDefault="001C4827" w:rsidP="00556854">
            <w:pPr>
              <w:pStyle w:val="ConsPlusNormal0"/>
              <w:ind w:firstLine="540"/>
              <w:jc w:val="both"/>
              <w:rPr>
                <w:sz w:val="24"/>
                <w:szCs w:val="24"/>
              </w:rPr>
            </w:pPr>
            <w:bookmarkStart w:id="6" w:name="P1007"/>
            <w:bookmarkEnd w:id="6"/>
            <w:r w:rsidRPr="00DA1EC7">
              <w:rPr>
                <w:sz w:val="24"/>
                <w:szCs w:val="24"/>
              </w:rPr>
              <w:t>&lt;1</w:t>
            </w:r>
            <w:proofErr w:type="gramStart"/>
            <w:r w:rsidRPr="00DA1EC7">
              <w:rPr>
                <w:sz w:val="24"/>
                <w:szCs w:val="24"/>
              </w:rPr>
              <w:t>&gt; О</w:t>
            </w:r>
            <w:proofErr w:type="gramEnd"/>
            <w:r w:rsidRPr="00DA1EC7">
              <w:rPr>
                <w:sz w:val="24"/>
                <w:szCs w:val="24"/>
              </w:rPr>
              <w:t>тмечаются мероприятия программы в следующих случаях:</w:t>
            </w:r>
          </w:p>
          <w:p w14:paraId="36CCE0D8" w14:textId="77777777" w:rsidR="001C4827" w:rsidRPr="00DA1EC7" w:rsidRDefault="001C4827" w:rsidP="00556854">
            <w:pPr>
              <w:pStyle w:val="ConsPlusNormal0"/>
              <w:ind w:firstLine="540"/>
              <w:jc w:val="both"/>
              <w:rPr>
                <w:sz w:val="24"/>
                <w:szCs w:val="24"/>
              </w:rPr>
            </w:pPr>
            <w:r w:rsidRPr="00DA1EC7">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14:paraId="6CDA9203" w14:textId="2640FB12" w:rsidR="001C4827" w:rsidRPr="00DA1EC7" w:rsidRDefault="001C4827" w:rsidP="00556854">
            <w:pPr>
              <w:pStyle w:val="ConsPlusNormal0"/>
              <w:ind w:firstLine="540"/>
              <w:jc w:val="both"/>
              <w:rPr>
                <w:sz w:val="24"/>
                <w:szCs w:val="24"/>
              </w:rPr>
            </w:pPr>
            <w:r w:rsidRPr="00DA1EC7">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w:t>
            </w:r>
            <w:r w:rsidR="0023503E" w:rsidRPr="00DA1EC7">
              <w:rPr>
                <w:sz w:val="24"/>
                <w:szCs w:val="24"/>
              </w:rPr>
              <w:t>и от 7 мая 2012 года № 596 – 604, 606</w:t>
            </w:r>
            <w:r w:rsidRPr="00DA1EC7">
              <w:rPr>
                <w:sz w:val="24"/>
                <w:szCs w:val="24"/>
              </w:rPr>
              <w:t xml:space="preserve"> целевых показателей, присваивается статус «2»;</w:t>
            </w:r>
          </w:p>
          <w:p w14:paraId="18206B3D" w14:textId="77777777" w:rsidR="001C4827" w:rsidRPr="00DA1EC7" w:rsidRDefault="001C4827" w:rsidP="00556854">
            <w:pPr>
              <w:pStyle w:val="ConsPlusNormal0"/>
              <w:ind w:firstLine="540"/>
              <w:jc w:val="both"/>
              <w:rPr>
                <w:sz w:val="24"/>
                <w:szCs w:val="24"/>
              </w:rPr>
            </w:pPr>
            <w:r w:rsidRPr="00DA1EC7">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14:paraId="2EBEB73D" w14:textId="77777777" w:rsidR="001C4827" w:rsidRPr="00DA1EC7" w:rsidRDefault="001C4827" w:rsidP="00556854">
            <w:pPr>
              <w:pStyle w:val="ConsPlusNormal0"/>
              <w:ind w:firstLine="540"/>
              <w:jc w:val="both"/>
              <w:rPr>
                <w:sz w:val="24"/>
                <w:szCs w:val="24"/>
              </w:rPr>
            </w:pPr>
            <w:r w:rsidRPr="00DA1EC7">
              <w:rPr>
                <w:sz w:val="24"/>
                <w:szCs w:val="24"/>
              </w:rPr>
              <w:t xml:space="preserve">если мероприятие </w:t>
            </w:r>
            <w:proofErr w:type="gramStart"/>
            <w:r w:rsidRPr="00DA1EC7">
              <w:rPr>
                <w:sz w:val="24"/>
                <w:szCs w:val="24"/>
              </w:rPr>
              <w:t>является мероприятием муниципальных проектов присваивается</w:t>
            </w:r>
            <w:proofErr w:type="gramEnd"/>
            <w:r w:rsidRPr="00DA1EC7">
              <w:rPr>
                <w:sz w:val="24"/>
                <w:szCs w:val="24"/>
              </w:rPr>
              <w:t xml:space="preserve"> статус «4».</w:t>
            </w:r>
          </w:p>
          <w:p w14:paraId="65885BDA" w14:textId="77777777" w:rsidR="001C4827" w:rsidRPr="00DA1EC7" w:rsidRDefault="001C4827" w:rsidP="00556854">
            <w:pPr>
              <w:pStyle w:val="ConsPlusNormal0"/>
              <w:ind w:firstLine="540"/>
              <w:jc w:val="both"/>
              <w:rPr>
                <w:sz w:val="24"/>
                <w:szCs w:val="24"/>
              </w:rPr>
            </w:pPr>
            <w:r w:rsidRPr="00DA1EC7">
              <w:rPr>
                <w:sz w:val="24"/>
                <w:szCs w:val="24"/>
              </w:rPr>
              <w:t>Допускается присваивание нескольких статусов одному мероприятию через дробь.</w:t>
            </w:r>
          </w:p>
          <w:p w14:paraId="3B3898FB" w14:textId="77777777" w:rsidR="001C4827" w:rsidRPr="00DA1EC7" w:rsidRDefault="001C4827" w:rsidP="00556854">
            <w:pPr>
              <w:pStyle w:val="ConsPlusNormal0"/>
              <w:ind w:firstLine="540"/>
              <w:jc w:val="both"/>
              <w:rPr>
                <w:sz w:val="24"/>
                <w:szCs w:val="24"/>
              </w:rPr>
            </w:pPr>
            <w:r w:rsidRPr="00DA1EC7">
              <w:rPr>
                <w:sz w:val="24"/>
                <w:szCs w:val="24"/>
              </w:rPr>
              <w:t xml:space="preserve">* Указывается наименование мероприятия </w:t>
            </w:r>
            <w:proofErr w:type="gramStart"/>
            <w:r w:rsidRPr="00DA1EC7">
              <w:rPr>
                <w:sz w:val="24"/>
                <w:szCs w:val="24"/>
              </w:rPr>
              <w:t>с</w:t>
            </w:r>
            <w:proofErr w:type="gramEnd"/>
            <w:r w:rsidRPr="00DA1EC7">
              <w:rPr>
                <w:sz w:val="24"/>
                <w:szCs w:val="24"/>
              </w:rPr>
              <w:t xml:space="preserve"> ссылкой на федеральные, региональные, муниципальные проекты при их наличии.</w:t>
            </w:r>
          </w:p>
          <w:p w14:paraId="52A85616" w14:textId="0551A669" w:rsidR="001C4827" w:rsidRPr="00DA1EC7" w:rsidRDefault="001C4827" w:rsidP="00556854">
            <w:pPr>
              <w:pStyle w:val="ConsPlusNormal0"/>
              <w:ind w:firstLine="709"/>
              <w:jc w:val="both"/>
              <w:rPr>
                <w:sz w:val="24"/>
                <w:szCs w:val="24"/>
              </w:rPr>
            </w:pPr>
            <w:r w:rsidRPr="00DA1EC7">
              <w:rPr>
                <w:sz w:val="24"/>
                <w:szCs w:val="24"/>
              </w:rPr>
              <w:t>** Указывается в случае, если основное мероприятие частично содержит финансовое обеспечение муниципального проекта.</w:t>
            </w:r>
          </w:p>
        </w:tc>
      </w:tr>
    </w:tbl>
    <w:p w14:paraId="5500DE5F" w14:textId="26AA7617" w:rsidR="009F1146" w:rsidRPr="00DA1EC7" w:rsidRDefault="00700E25" w:rsidP="00556854">
      <w:pPr>
        <w:widowControl w:val="0"/>
        <w:autoSpaceDE w:val="0"/>
        <w:autoSpaceDN w:val="0"/>
        <w:ind w:firstLine="540"/>
        <w:jc w:val="right"/>
        <w:rPr>
          <w:rFonts w:eastAsia="Times New Roman" w:cs="Times New Roman"/>
          <w:szCs w:val="28"/>
          <w:lang w:eastAsia="ru-RU"/>
        </w:rPr>
      </w:pPr>
      <w:r w:rsidRPr="00DA1EC7">
        <w:rPr>
          <w:rFonts w:eastAsia="Times New Roman" w:cs="Times New Roman"/>
          <w:szCs w:val="28"/>
          <w:lang w:eastAsia="ru-RU"/>
        </w:rPr>
        <w:t>».</w:t>
      </w:r>
    </w:p>
    <w:p w14:paraId="74811536" w14:textId="573574DA" w:rsidR="00317F70" w:rsidRPr="00DA1EC7" w:rsidRDefault="00317F70" w:rsidP="00556854">
      <w:pPr>
        <w:widowControl w:val="0"/>
        <w:autoSpaceDE w:val="0"/>
        <w:autoSpaceDN w:val="0"/>
        <w:ind w:firstLine="540"/>
        <w:jc w:val="right"/>
        <w:rPr>
          <w:rFonts w:eastAsia="Times New Roman" w:cs="Times New Roman"/>
          <w:szCs w:val="28"/>
          <w:lang w:eastAsia="ru-RU"/>
        </w:rPr>
      </w:pPr>
    </w:p>
    <w:p w14:paraId="38D0A6CA" w14:textId="77777777" w:rsidR="00317F70" w:rsidRPr="00DA1EC7" w:rsidRDefault="00317F70" w:rsidP="00556854">
      <w:pPr>
        <w:widowControl w:val="0"/>
        <w:autoSpaceDE w:val="0"/>
        <w:autoSpaceDN w:val="0"/>
        <w:ind w:firstLine="540"/>
        <w:jc w:val="right"/>
        <w:rPr>
          <w:rFonts w:eastAsia="Times New Roman" w:cs="Times New Roman"/>
          <w:szCs w:val="28"/>
          <w:lang w:eastAsia="ru-RU"/>
        </w:rPr>
      </w:pPr>
    </w:p>
    <w:p w14:paraId="78AA9498" w14:textId="0D935BE1" w:rsidR="00BA3780" w:rsidRPr="00DA1EC7" w:rsidRDefault="009F1146" w:rsidP="00556854">
      <w:pPr>
        <w:jc w:val="both"/>
        <w:rPr>
          <w:rFonts w:eastAsia="Times New Roman" w:cs="Times New Roman"/>
          <w:szCs w:val="28"/>
          <w:lang w:eastAsia="ru-RU"/>
        </w:rPr>
      </w:pPr>
      <w:r w:rsidRPr="00DA1EC7">
        <w:rPr>
          <w:rFonts w:eastAsia="Times New Roman" w:cs="Times New Roman"/>
          <w:szCs w:val="28"/>
          <w:lang w:eastAsia="ru-RU"/>
        </w:rPr>
        <w:t>З</w:t>
      </w:r>
      <w:r w:rsidR="00BA3780" w:rsidRPr="00DA1EC7">
        <w:rPr>
          <w:rFonts w:eastAsia="Times New Roman" w:cs="Times New Roman"/>
          <w:szCs w:val="28"/>
          <w:lang w:eastAsia="ru-RU"/>
        </w:rPr>
        <w:t>аместител</w:t>
      </w:r>
      <w:r w:rsidRPr="00DA1EC7">
        <w:rPr>
          <w:rFonts w:eastAsia="Times New Roman" w:cs="Times New Roman"/>
          <w:szCs w:val="28"/>
          <w:lang w:eastAsia="ru-RU"/>
        </w:rPr>
        <w:t>ь главы</w:t>
      </w:r>
    </w:p>
    <w:p w14:paraId="43137491" w14:textId="77777777" w:rsidR="00BA3780" w:rsidRPr="00DA1EC7" w:rsidRDefault="00BA3780" w:rsidP="00556854">
      <w:pPr>
        <w:jc w:val="both"/>
        <w:rPr>
          <w:rFonts w:eastAsia="Times New Roman" w:cs="Times New Roman"/>
          <w:szCs w:val="28"/>
          <w:lang w:eastAsia="ru-RU"/>
        </w:rPr>
      </w:pPr>
      <w:r w:rsidRPr="00DA1EC7">
        <w:rPr>
          <w:rFonts w:eastAsia="Times New Roman" w:cs="Times New Roman"/>
          <w:szCs w:val="28"/>
          <w:lang w:eastAsia="ru-RU"/>
        </w:rPr>
        <w:t xml:space="preserve">муниципального образования </w:t>
      </w:r>
    </w:p>
    <w:p w14:paraId="0ABA8F60" w14:textId="7BBBF5AE" w:rsidR="001342AE" w:rsidRPr="00DA1EC7" w:rsidRDefault="00BA3780" w:rsidP="00556854">
      <w:pPr>
        <w:jc w:val="both"/>
        <w:rPr>
          <w:rFonts w:eastAsia="Times New Roman" w:cs="Times New Roman"/>
          <w:szCs w:val="28"/>
          <w:lang w:eastAsia="ru-RU"/>
        </w:rPr>
      </w:pPr>
      <w:r w:rsidRPr="00DA1EC7">
        <w:rPr>
          <w:rFonts w:eastAsia="Times New Roman" w:cs="Times New Roman"/>
          <w:szCs w:val="28"/>
          <w:lang w:eastAsia="ru-RU"/>
        </w:rPr>
        <w:t xml:space="preserve">Темрюкский район                                                                                                                             </w:t>
      </w:r>
      <w:r w:rsidR="009F1146" w:rsidRPr="00DA1EC7">
        <w:rPr>
          <w:rFonts w:eastAsia="Times New Roman" w:cs="Times New Roman"/>
          <w:szCs w:val="28"/>
          <w:lang w:eastAsia="ru-RU"/>
        </w:rPr>
        <w:t xml:space="preserve">   </w:t>
      </w:r>
      <w:r w:rsidR="007D37F3" w:rsidRPr="00DA1EC7">
        <w:rPr>
          <w:rFonts w:eastAsia="Times New Roman" w:cs="Times New Roman"/>
          <w:szCs w:val="28"/>
          <w:lang w:eastAsia="ru-RU"/>
        </w:rPr>
        <w:t xml:space="preserve">                   С.А. Мануйлова</w:t>
      </w:r>
    </w:p>
    <w:sectPr w:rsidR="001342AE" w:rsidRPr="00DA1EC7" w:rsidSect="009600A6">
      <w:headerReference w:type="default" r:id="rId9"/>
      <w:headerReference w:type="first" r:id="rId10"/>
      <w:pgSz w:w="16838" w:h="11906" w:orient="landscape"/>
      <w:pgMar w:top="1560" w:right="1103" w:bottom="993" w:left="1134"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19EA80" w14:textId="77777777" w:rsidR="005348BB" w:rsidRDefault="005348BB" w:rsidP="00EF6F81">
      <w:r>
        <w:separator/>
      </w:r>
    </w:p>
  </w:endnote>
  <w:endnote w:type="continuationSeparator" w:id="0">
    <w:p w14:paraId="0B8EC2B6" w14:textId="77777777" w:rsidR="005348BB" w:rsidRDefault="005348BB"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4E1C6B" w14:textId="77777777" w:rsidR="005348BB" w:rsidRDefault="005348BB" w:rsidP="00EF6F81">
      <w:r>
        <w:separator/>
      </w:r>
    </w:p>
  </w:footnote>
  <w:footnote w:type="continuationSeparator" w:id="0">
    <w:p w14:paraId="4C4A31D0" w14:textId="77777777" w:rsidR="005348BB" w:rsidRDefault="005348BB" w:rsidP="00EF6F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4918660"/>
      <w:docPartObj>
        <w:docPartGallery w:val="Page Numbers (Margins)"/>
        <w:docPartUnique/>
      </w:docPartObj>
    </w:sdtPr>
    <w:sdtEndPr/>
    <w:sdtContent>
      <w:p w14:paraId="248A0ADC" w14:textId="635AC0EE" w:rsidR="005348BB" w:rsidRDefault="005348BB" w:rsidP="001144E5">
        <w:pPr>
          <w:pStyle w:val="a5"/>
          <w:tabs>
            <w:tab w:val="clear" w:pos="4677"/>
            <w:tab w:val="clear" w:pos="9355"/>
            <w:tab w:val="left" w:pos="5325"/>
          </w:tabs>
          <w:jc w:val="center"/>
        </w:pPr>
        <w:r>
          <w:rPr>
            <w:noProof/>
            <w:lang w:eastAsia="ru-RU"/>
          </w:rPr>
          <mc:AlternateContent>
            <mc:Choice Requires="wps">
              <w:drawing>
                <wp:anchor distT="0" distB="0" distL="114300" distR="114300" simplePos="0" relativeHeight="251663360" behindDoc="0" locked="0" layoutInCell="0" allowOverlap="1" wp14:anchorId="5EB208A4" wp14:editId="54A3D454">
                  <wp:simplePos x="0" y="0"/>
                  <wp:positionH relativeFrom="rightMargin">
                    <wp:align>center</wp:align>
                  </wp:positionH>
                  <wp:positionV relativeFrom="page">
                    <wp:align>center</wp:align>
                  </wp:positionV>
                  <wp:extent cx="489585" cy="895350"/>
                  <wp:effectExtent l="0" t="0" r="5715" b="0"/>
                  <wp:wrapNone/>
                  <wp:docPr id="55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9585"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131474261"/>
                              </w:sdtPr>
                              <w:sdtEndPr>
                                <w:rPr>
                                  <w:rFonts w:ascii="Times New Roman" w:hAnsi="Times New Roman" w:cs="Times New Roman"/>
                                  <w:sz w:val="28"/>
                                  <w:szCs w:val="28"/>
                                </w:rPr>
                              </w:sdtEndPr>
                              <w:sdtContent>
                                <w:p w14:paraId="2CAE79AC" w14:textId="59CE5A33" w:rsidR="005348BB" w:rsidRPr="0082645F" w:rsidRDefault="005348BB" w:rsidP="008E7B8C">
                                  <w:pPr>
                                    <w:jc w:val="center"/>
                                    <w:rPr>
                                      <w:rFonts w:asciiTheme="majorHAnsi" w:eastAsiaTheme="majorEastAsia" w:hAnsiTheme="majorHAnsi" w:cstheme="majorBidi"/>
                                      <w:sz w:val="48"/>
                                      <w:szCs w:val="48"/>
                                    </w:rPr>
                                  </w:pPr>
                                  <w:r w:rsidRPr="0082645F">
                                    <w:rPr>
                                      <w:rFonts w:eastAsiaTheme="minorEastAsia" w:cs="Times New Roman"/>
                                      <w:szCs w:val="28"/>
                                    </w:rPr>
                                    <w:fldChar w:fldCharType="begin"/>
                                  </w:r>
                                  <w:r w:rsidRPr="0082645F">
                                    <w:rPr>
                                      <w:rFonts w:cs="Times New Roman"/>
                                      <w:szCs w:val="28"/>
                                    </w:rPr>
                                    <w:instrText>PAGE  \* MERGEFORMAT</w:instrText>
                                  </w:r>
                                  <w:r w:rsidRPr="0082645F">
                                    <w:rPr>
                                      <w:rFonts w:eastAsiaTheme="minorEastAsia" w:cs="Times New Roman"/>
                                      <w:szCs w:val="28"/>
                                    </w:rPr>
                                    <w:fldChar w:fldCharType="separate"/>
                                  </w:r>
                                  <w:r w:rsidR="00DC0CE0" w:rsidRPr="00DC0CE0">
                                    <w:rPr>
                                      <w:rFonts w:eastAsiaTheme="majorEastAsia" w:cs="Times New Roman"/>
                                      <w:noProof/>
                                      <w:szCs w:val="28"/>
                                    </w:rPr>
                                    <w:t>11</w:t>
                                  </w:r>
                                  <w:r w:rsidRPr="0082645F">
                                    <w:rPr>
                                      <w:rFonts w:eastAsiaTheme="majorEastAsia" w:cs="Times New Roman"/>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6" style="position:absolute;left:0;text-align:left;margin-left:0;margin-top:0;width:38.55pt;height:70.5pt;z-index:251663360;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" o:allowincell="f" stroked="f">
                  <v:textbox style="layout-flow:vertical">
                    <w:txbxContent>
                      <w:sdt>
                        <w:sdtPr>
                          <w:rPr>
                            <w:rFonts w:asciiTheme="majorHAnsi" w:eastAsiaTheme="majorEastAsia" w:hAnsiTheme="majorHAnsi" w:cstheme="majorBidi"/>
                            <w:sz w:val="48"/>
                            <w:szCs w:val="48"/>
                          </w:rPr>
                          <w:id w:val="-1131474261"/>
                        </w:sdtPr>
                        <w:sdtEndPr>
                          <w:rPr>
                            <w:rFonts w:ascii="Times New Roman" w:hAnsi="Times New Roman" w:cs="Times New Roman"/>
                            <w:sz w:val="28"/>
                            <w:szCs w:val="28"/>
                          </w:rPr>
                        </w:sdtEndPr>
                        <w:sdtContent>
                          <w:p w14:paraId="2CAE79AC" w14:textId="59CE5A33" w:rsidR="005348BB" w:rsidRPr="0082645F" w:rsidRDefault="005348BB" w:rsidP="008E7B8C">
                            <w:pPr>
                              <w:jc w:val="center"/>
                              <w:rPr>
                                <w:rFonts w:asciiTheme="majorHAnsi" w:eastAsiaTheme="majorEastAsia" w:hAnsiTheme="majorHAnsi" w:cstheme="majorBidi"/>
                                <w:sz w:val="48"/>
                                <w:szCs w:val="48"/>
                              </w:rPr>
                            </w:pPr>
                            <w:r w:rsidRPr="0082645F">
                              <w:rPr>
                                <w:rFonts w:eastAsiaTheme="minorEastAsia" w:cs="Times New Roman"/>
                                <w:szCs w:val="28"/>
                              </w:rPr>
                              <w:fldChar w:fldCharType="begin"/>
                            </w:r>
                            <w:r w:rsidRPr="0082645F">
                              <w:rPr>
                                <w:rFonts w:cs="Times New Roman"/>
                                <w:szCs w:val="28"/>
                              </w:rPr>
                              <w:instrText>PAGE  \* MERGEFORMAT</w:instrText>
                            </w:r>
                            <w:r w:rsidRPr="0082645F">
                              <w:rPr>
                                <w:rFonts w:eastAsiaTheme="minorEastAsia" w:cs="Times New Roman"/>
                                <w:szCs w:val="28"/>
                              </w:rPr>
                              <w:fldChar w:fldCharType="separate"/>
                            </w:r>
                            <w:r w:rsidR="00DC0CE0" w:rsidRPr="00DC0CE0">
                              <w:rPr>
                                <w:rFonts w:eastAsiaTheme="majorEastAsia" w:cs="Times New Roman"/>
                                <w:noProof/>
                                <w:szCs w:val="28"/>
                              </w:rPr>
                              <w:t>11</w:t>
                            </w:r>
                            <w:r w:rsidRPr="0082645F">
                              <w:rPr>
                                <w:rFonts w:eastAsiaTheme="majorEastAsia" w:cs="Times New Roman"/>
                                <w:szCs w:val="28"/>
                              </w:rPr>
                              <w:fldChar w:fldCharType="end"/>
                            </w:r>
                          </w:p>
                        </w:sdtContent>
                      </w:sdt>
                    </w:txbxContent>
                  </v:textbox>
                  <w10:wrap anchorx="margin" anchory="page"/>
                </v:rect>
              </w:pict>
            </mc:Fallback>
          </mc:AlternateConten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FE1B06" w14:textId="77777777" w:rsidR="005348BB" w:rsidRDefault="005348BB">
    <w:pPr>
      <w:pStyle w:val="a5"/>
      <w:jc w:val="center"/>
    </w:pPr>
  </w:p>
  <w:p w14:paraId="565FA113" w14:textId="312187E3" w:rsidR="005348BB" w:rsidRDefault="005348BB">
    <w:pPr>
      <w:pStyle w:val="a5"/>
    </w:pPr>
    <w:r>
      <w:rPr>
        <w:noProof/>
        <w:lang w:eastAsia="ru-RU"/>
      </w:rPr>
      <mc:AlternateContent>
        <mc:Choice Requires="wps">
          <w:drawing>
            <wp:anchor distT="0" distB="0" distL="114300" distR="114300" simplePos="0" relativeHeight="251661312" behindDoc="0" locked="0" layoutInCell="0" allowOverlap="1" wp14:anchorId="65BD6F90" wp14:editId="205D2A03">
              <wp:simplePos x="0" y="0"/>
              <wp:positionH relativeFrom="rightMargin">
                <wp:posOffset>9998710</wp:posOffset>
              </wp:positionH>
              <wp:positionV relativeFrom="page">
                <wp:align>center</wp:align>
              </wp:positionV>
              <wp:extent cx="762000" cy="895350"/>
              <wp:effectExtent l="0" t="0" r="0" b="0"/>
              <wp:wrapNone/>
              <wp:docPr id="1"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11494302"/>
                          </w:sdtPr>
                          <w:sdtEndPr>
                            <w:rPr>
                              <w:rFonts w:ascii="Times New Roman" w:hAnsi="Times New Roman" w:cs="Times New Roman"/>
                              <w:sz w:val="28"/>
                              <w:szCs w:val="28"/>
                            </w:rPr>
                          </w:sdtEndPr>
                          <w:sdtContent>
                            <w:p w14:paraId="2F6DD4B6" w14:textId="31296583" w:rsidR="005348BB" w:rsidRPr="00153625" w:rsidRDefault="005348BB">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DC0CE0" w:rsidRPr="00DC0CE0">
                                <w:rPr>
                                  <w:rFonts w:eastAsiaTheme="majorEastAsia" w:cs="Times New Roman"/>
                                  <w:noProof/>
                                  <w:szCs w:val="28"/>
                                </w:rPr>
                                <w:t>1</w:t>
                              </w:r>
                              <w:r w:rsidRPr="00153625">
                                <w:rPr>
                                  <w:rFonts w:eastAsiaTheme="majorEastAsia"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27" style="position:absolute;margin-left:787.3pt;margin-top:0;width:60pt;height:70.5pt;z-index:251661312;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" o:allowincell="f" stroked="f">
              <v:textbox>
                <w:txbxContent>
                  <w:sdt>
                    <w:sdtPr>
                      <w:rPr>
                        <w:rFonts w:asciiTheme="majorHAnsi" w:eastAsiaTheme="majorEastAsia" w:hAnsiTheme="majorHAnsi" w:cstheme="majorBidi"/>
                        <w:sz w:val="48"/>
                        <w:szCs w:val="48"/>
                      </w:rPr>
                      <w:id w:val="111494302"/>
                    </w:sdtPr>
                    <w:sdtEndPr>
                      <w:rPr>
                        <w:rFonts w:ascii="Times New Roman" w:hAnsi="Times New Roman" w:cs="Times New Roman"/>
                        <w:sz w:val="28"/>
                        <w:szCs w:val="28"/>
                      </w:rPr>
                    </w:sdtEndPr>
                    <w:sdtContent>
                      <w:p w14:paraId="2F6DD4B6" w14:textId="31296583" w:rsidR="005348BB" w:rsidRPr="00153625" w:rsidRDefault="005348BB">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DC0CE0" w:rsidRPr="00DC0CE0">
                          <w:rPr>
                            <w:rFonts w:eastAsiaTheme="majorEastAsia" w:cs="Times New Roman"/>
                            <w:noProof/>
                            <w:szCs w:val="28"/>
                          </w:rPr>
                          <w:t>1</w:t>
                        </w:r>
                        <w:r w:rsidRPr="00153625">
                          <w:rPr>
                            <w:rFonts w:eastAsiaTheme="majorEastAsia" w:cs="Times New Roman"/>
                            <w:szCs w:val="28"/>
                          </w:rPr>
                          <w:fldChar w:fldCharType="end"/>
                        </w:r>
                      </w:p>
                    </w:sdtContent>
                  </w:sdt>
                </w:txbxContent>
              </v:textbox>
              <w10:wrap anchorx="margin" anchory="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2220F"/>
    <w:multiLevelType w:val="hybridMultilevel"/>
    <w:tmpl w:val="B970B5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E70ECC"/>
    <w:multiLevelType w:val="hybridMultilevel"/>
    <w:tmpl w:val="93C69180"/>
    <w:lvl w:ilvl="0" w:tplc="CE7054C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02503F0"/>
    <w:multiLevelType w:val="hybridMultilevel"/>
    <w:tmpl w:val="E02697B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1838CE"/>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8C6470"/>
    <w:multiLevelType w:val="hybridMultilevel"/>
    <w:tmpl w:val="44421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79669D8"/>
    <w:multiLevelType w:val="hybridMultilevel"/>
    <w:tmpl w:val="44D87726"/>
    <w:lvl w:ilvl="0" w:tplc="3A88E29E">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7D00A22"/>
    <w:multiLevelType w:val="hybridMultilevel"/>
    <w:tmpl w:val="EF647F3A"/>
    <w:lvl w:ilvl="0" w:tplc="6F0C953E">
      <w:start w:val="1"/>
      <w:numFmt w:val="decimal"/>
      <w:lvlText w:val="%1)"/>
      <w:lvlJc w:val="left"/>
      <w:pPr>
        <w:ind w:left="29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0BD72E1"/>
    <w:multiLevelType w:val="hybridMultilevel"/>
    <w:tmpl w:val="E6945E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7A57769"/>
    <w:multiLevelType w:val="hybridMultilevel"/>
    <w:tmpl w:val="73A2984E"/>
    <w:lvl w:ilvl="0" w:tplc="7B0E6E08">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B225A56"/>
    <w:multiLevelType w:val="hybridMultilevel"/>
    <w:tmpl w:val="3CC6D7F0"/>
    <w:lvl w:ilvl="0" w:tplc="CB6A3B48">
      <w:start w:val="1"/>
      <w:numFmt w:val="decimal"/>
      <w:lvlText w:val="%1."/>
      <w:lvlJc w:val="left"/>
      <w:pPr>
        <w:ind w:left="1907" w:hanging="1170"/>
      </w:pPr>
      <w:rPr>
        <w:rFonts w:ascii="Times New Roman" w:eastAsia="Times New Roman" w:hAnsi="Times New Roman" w:cs="Times New Roman"/>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13">
    <w:nsid w:val="3D2D2AA1"/>
    <w:multiLevelType w:val="hybridMultilevel"/>
    <w:tmpl w:val="FE2C93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D8D7A43"/>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3E6018D0"/>
    <w:multiLevelType w:val="hybridMultilevel"/>
    <w:tmpl w:val="EB468AA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nsid w:val="48E95A9B"/>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4BC62585"/>
    <w:multiLevelType w:val="hybridMultilevel"/>
    <w:tmpl w:val="7AF8EE12"/>
    <w:lvl w:ilvl="0" w:tplc="9118E7C2">
      <w:start w:val="1"/>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18">
    <w:nsid w:val="4C8A2046"/>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E9B65A3"/>
    <w:multiLevelType w:val="hybridMultilevel"/>
    <w:tmpl w:val="A5CABBA4"/>
    <w:lvl w:ilvl="0" w:tplc="D90C4D3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4F93094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23161E6"/>
    <w:multiLevelType w:val="hybridMultilevel"/>
    <w:tmpl w:val="2E8890A2"/>
    <w:lvl w:ilvl="0" w:tplc="22F42C76">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22">
    <w:nsid w:val="588E0D13"/>
    <w:multiLevelType w:val="hybridMultilevel"/>
    <w:tmpl w:val="58E01210"/>
    <w:lvl w:ilvl="0" w:tplc="4DB6A13E">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3">
    <w:nsid w:val="58BE38A5"/>
    <w:multiLevelType w:val="hybridMultilevel"/>
    <w:tmpl w:val="8E26EF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D350CDF"/>
    <w:multiLevelType w:val="hybridMultilevel"/>
    <w:tmpl w:val="5636E5B2"/>
    <w:lvl w:ilvl="0" w:tplc="C2B2C08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5F116B09"/>
    <w:multiLevelType w:val="hybridMultilevel"/>
    <w:tmpl w:val="FB14BA20"/>
    <w:lvl w:ilvl="0" w:tplc="9D0EBB82">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1E97D71"/>
    <w:multiLevelType w:val="hybridMultilevel"/>
    <w:tmpl w:val="7BE0A8FE"/>
    <w:lvl w:ilvl="0" w:tplc="D5221FA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nsid w:val="65123E57"/>
    <w:multiLevelType w:val="hybridMultilevel"/>
    <w:tmpl w:val="387C6B84"/>
    <w:lvl w:ilvl="0" w:tplc="4502E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5274A58"/>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65705143"/>
    <w:multiLevelType w:val="multilevel"/>
    <w:tmpl w:val="5816BE28"/>
    <w:lvl w:ilvl="0">
      <w:start w:val="2015"/>
      <w:numFmt w:val="decimal"/>
      <w:lvlText w:val="%1"/>
      <w:lvlJc w:val="left"/>
      <w:pPr>
        <w:ind w:left="1260" w:hanging="1260"/>
      </w:pPr>
      <w:rPr>
        <w:rFonts w:hint="default"/>
      </w:rPr>
    </w:lvl>
    <w:lvl w:ilvl="1">
      <w:start w:val="201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66FA4327"/>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676B4EE4"/>
    <w:multiLevelType w:val="hybridMultilevel"/>
    <w:tmpl w:val="087CBCF2"/>
    <w:lvl w:ilvl="0" w:tplc="90B4C892">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2">
    <w:nsid w:val="69367E5F"/>
    <w:multiLevelType w:val="hybridMultilevel"/>
    <w:tmpl w:val="C8144422"/>
    <w:lvl w:ilvl="0" w:tplc="2A767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6AC431A1"/>
    <w:multiLevelType w:val="hybridMultilevel"/>
    <w:tmpl w:val="2CB2174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57F65B7"/>
    <w:multiLevelType w:val="hybridMultilevel"/>
    <w:tmpl w:val="FCB69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82D3232"/>
    <w:multiLevelType w:val="hybridMultilevel"/>
    <w:tmpl w:val="1D64F6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89F3D4E"/>
    <w:multiLevelType w:val="hybridMultilevel"/>
    <w:tmpl w:val="260AADD2"/>
    <w:lvl w:ilvl="0" w:tplc="98044E88">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8A51F5A"/>
    <w:multiLevelType w:val="hybridMultilevel"/>
    <w:tmpl w:val="84927766"/>
    <w:lvl w:ilvl="0" w:tplc="17F6ABBA">
      <w:start w:val="2020"/>
      <w:numFmt w:val="decimal"/>
      <w:lvlText w:val="%1"/>
      <w:lvlJc w:val="left"/>
      <w:pPr>
        <w:ind w:left="960" w:hanging="60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A5B3F10"/>
    <w:multiLevelType w:val="hybridMultilevel"/>
    <w:tmpl w:val="443404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B22128C"/>
    <w:multiLevelType w:val="hybridMultilevel"/>
    <w:tmpl w:val="8F5665A4"/>
    <w:lvl w:ilvl="0" w:tplc="80CC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7C2D3005"/>
    <w:multiLevelType w:val="hybridMultilevel"/>
    <w:tmpl w:val="B9F8D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2"/>
  </w:num>
  <w:num w:numId="3">
    <w:abstractNumId w:val="39"/>
  </w:num>
  <w:num w:numId="4">
    <w:abstractNumId w:val="40"/>
  </w:num>
  <w:num w:numId="5">
    <w:abstractNumId w:val="24"/>
  </w:num>
  <w:num w:numId="6">
    <w:abstractNumId w:val="34"/>
  </w:num>
  <w:num w:numId="7">
    <w:abstractNumId w:val="11"/>
  </w:num>
  <w:num w:numId="8">
    <w:abstractNumId w:val="25"/>
  </w:num>
  <w:num w:numId="9">
    <w:abstractNumId w:val="14"/>
  </w:num>
  <w:num w:numId="10">
    <w:abstractNumId w:val="29"/>
  </w:num>
  <w:num w:numId="11">
    <w:abstractNumId w:val="16"/>
  </w:num>
  <w:num w:numId="12">
    <w:abstractNumId w:val="27"/>
  </w:num>
  <w:num w:numId="13">
    <w:abstractNumId w:val="22"/>
  </w:num>
  <w:num w:numId="14">
    <w:abstractNumId w:val="41"/>
  </w:num>
  <w:num w:numId="15">
    <w:abstractNumId w:val="37"/>
  </w:num>
  <w:num w:numId="16">
    <w:abstractNumId w:val="36"/>
  </w:num>
  <w:num w:numId="17">
    <w:abstractNumId w:val="23"/>
  </w:num>
  <w:num w:numId="18">
    <w:abstractNumId w:val="10"/>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2015"/>
    </w:lvlOverride>
    <w:lvlOverride w:ilvl="1">
      <w:startOverride w:val="20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20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num>
  <w:num w:numId="25">
    <w:abstractNumId w:val="0"/>
  </w:num>
  <w:num w:numId="26">
    <w:abstractNumId w:val="18"/>
  </w:num>
  <w:num w:numId="27">
    <w:abstractNumId w:val="4"/>
  </w:num>
  <w:num w:numId="28">
    <w:abstractNumId w:val="28"/>
  </w:num>
  <w:num w:numId="29">
    <w:abstractNumId w:val="33"/>
  </w:num>
  <w:num w:numId="30">
    <w:abstractNumId w:val="38"/>
  </w:num>
  <w:num w:numId="31">
    <w:abstractNumId w:val="20"/>
  </w:num>
  <w:num w:numId="32">
    <w:abstractNumId w:val="9"/>
  </w:num>
  <w:num w:numId="33">
    <w:abstractNumId w:val="19"/>
  </w:num>
  <w:num w:numId="34">
    <w:abstractNumId w:val="2"/>
  </w:num>
  <w:num w:numId="35">
    <w:abstractNumId w:val="13"/>
  </w:num>
  <w:num w:numId="36">
    <w:abstractNumId w:val="15"/>
  </w:num>
  <w:num w:numId="37">
    <w:abstractNumId w:val="35"/>
  </w:num>
  <w:num w:numId="38">
    <w:abstractNumId w:val="3"/>
  </w:num>
  <w:num w:numId="39">
    <w:abstractNumId w:val="12"/>
  </w:num>
  <w:num w:numId="40">
    <w:abstractNumId w:val="1"/>
  </w:num>
  <w:num w:numId="41">
    <w:abstractNumId w:val="5"/>
  </w:num>
  <w:num w:numId="42">
    <w:abstractNumId w:val="7"/>
  </w:num>
  <w:num w:numId="43">
    <w:abstractNumId w:val="6"/>
  </w:num>
  <w:num w:numId="44">
    <w:abstractNumId w:val="26"/>
  </w:num>
  <w:num w:numId="45">
    <w:abstractNumId w:val="31"/>
  </w:num>
  <w:num w:numId="46">
    <w:abstractNumId w:val="21"/>
  </w:num>
  <w:num w:numId="4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A14"/>
    <w:rsid w:val="00000908"/>
    <w:rsid w:val="000020DB"/>
    <w:rsid w:val="00002E86"/>
    <w:rsid w:val="00004796"/>
    <w:rsid w:val="00010261"/>
    <w:rsid w:val="00017FA2"/>
    <w:rsid w:val="00023F4D"/>
    <w:rsid w:val="000248BB"/>
    <w:rsid w:val="00027FED"/>
    <w:rsid w:val="000305B0"/>
    <w:rsid w:val="00031DF9"/>
    <w:rsid w:val="00034366"/>
    <w:rsid w:val="000343B9"/>
    <w:rsid w:val="000348BC"/>
    <w:rsid w:val="0003562F"/>
    <w:rsid w:val="00036BA0"/>
    <w:rsid w:val="00046F33"/>
    <w:rsid w:val="000520B4"/>
    <w:rsid w:val="0005300F"/>
    <w:rsid w:val="0005555B"/>
    <w:rsid w:val="00057532"/>
    <w:rsid w:val="00061CE6"/>
    <w:rsid w:val="00063006"/>
    <w:rsid w:val="000669A4"/>
    <w:rsid w:val="00067C9E"/>
    <w:rsid w:val="00073545"/>
    <w:rsid w:val="00073F95"/>
    <w:rsid w:val="00082F42"/>
    <w:rsid w:val="00084E42"/>
    <w:rsid w:val="00096AAC"/>
    <w:rsid w:val="000A5167"/>
    <w:rsid w:val="000B4AE6"/>
    <w:rsid w:val="000B6351"/>
    <w:rsid w:val="000C1918"/>
    <w:rsid w:val="000C2039"/>
    <w:rsid w:val="000C2F5B"/>
    <w:rsid w:val="000C3FBF"/>
    <w:rsid w:val="000C6983"/>
    <w:rsid w:val="000D1B88"/>
    <w:rsid w:val="000D3DBA"/>
    <w:rsid w:val="000D42BE"/>
    <w:rsid w:val="000D4CB8"/>
    <w:rsid w:val="000D5144"/>
    <w:rsid w:val="000E0829"/>
    <w:rsid w:val="000E30F8"/>
    <w:rsid w:val="000E5F26"/>
    <w:rsid w:val="000F1D98"/>
    <w:rsid w:val="000F3C67"/>
    <w:rsid w:val="000F5130"/>
    <w:rsid w:val="000F5E70"/>
    <w:rsid w:val="000F72CE"/>
    <w:rsid w:val="000F75E1"/>
    <w:rsid w:val="000F7C02"/>
    <w:rsid w:val="00103BCE"/>
    <w:rsid w:val="00103E05"/>
    <w:rsid w:val="00106294"/>
    <w:rsid w:val="00110972"/>
    <w:rsid w:val="00110C58"/>
    <w:rsid w:val="0011114A"/>
    <w:rsid w:val="001111E6"/>
    <w:rsid w:val="00113654"/>
    <w:rsid w:val="001143BB"/>
    <w:rsid w:val="001144E5"/>
    <w:rsid w:val="001157F7"/>
    <w:rsid w:val="00115920"/>
    <w:rsid w:val="00116F74"/>
    <w:rsid w:val="001304F7"/>
    <w:rsid w:val="00130C48"/>
    <w:rsid w:val="001332FA"/>
    <w:rsid w:val="00133DC0"/>
    <w:rsid w:val="00133ECA"/>
    <w:rsid w:val="001342AE"/>
    <w:rsid w:val="0014015B"/>
    <w:rsid w:val="001403D0"/>
    <w:rsid w:val="00143C57"/>
    <w:rsid w:val="00145E87"/>
    <w:rsid w:val="00147544"/>
    <w:rsid w:val="00150444"/>
    <w:rsid w:val="0015265A"/>
    <w:rsid w:val="00153625"/>
    <w:rsid w:val="0015372F"/>
    <w:rsid w:val="00154016"/>
    <w:rsid w:val="0015455E"/>
    <w:rsid w:val="0015585B"/>
    <w:rsid w:val="00162358"/>
    <w:rsid w:val="00164120"/>
    <w:rsid w:val="001658ED"/>
    <w:rsid w:val="00167C70"/>
    <w:rsid w:val="00172D6C"/>
    <w:rsid w:val="00173D9E"/>
    <w:rsid w:val="0017523D"/>
    <w:rsid w:val="00176619"/>
    <w:rsid w:val="001813B1"/>
    <w:rsid w:val="00182C20"/>
    <w:rsid w:val="00182FF6"/>
    <w:rsid w:val="00185966"/>
    <w:rsid w:val="00185D2C"/>
    <w:rsid w:val="0019577F"/>
    <w:rsid w:val="001A1BB4"/>
    <w:rsid w:val="001A5773"/>
    <w:rsid w:val="001A67C6"/>
    <w:rsid w:val="001B7870"/>
    <w:rsid w:val="001B7AD5"/>
    <w:rsid w:val="001C4827"/>
    <w:rsid w:val="001D080B"/>
    <w:rsid w:val="001D1214"/>
    <w:rsid w:val="001D313C"/>
    <w:rsid w:val="001D4E9D"/>
    <w:rsid w:val="001D7910"/>
    <w:rsid w:val="001D7BCA"/>
    <w:rsid w:val="001E1EA8"/>
    <w:rsid w:val="001E468C"/>
    <w:rsid w:val="001E688F"/>
    <w:rsid w:val="001E7209"/>
    <w:rsid w:val="001E73ED"/>
    <w:rsid w:val="001F5CA2"/>
    <w:rsid w:val="001F7787"/>
    <w:rsid w:val="0020737A"/>
    <w:rsid w:val="00214AAC"/>
    <w:rsid w:val="00216964"/>
    <w:rsid w:val="00217311"/>
    <w:rsid w:val="00223300"/>
    <w:rsid w:val="00224960"/>
    <w:rsid w:val="00225134"/>
    <w:rsid w:val="00225687"/>
    <w:rsid w:val="00226953"/>
    <w:rsid w:val="00226E2F"/>
    <w:rsid w:val="0023010F"/>
    <w:rsid w:val="00230B23"/>
    <w:rsid w:val="00234771"/>
    <w:rsid w:val="0023503E"/>
    <w:rsid w:val="00244C9F"/>
    <w:rsid w:val="002509C2"/>
    <w:rsid w:val="00251B76"/>
    <w:rsid w:val="0025467F"/>
    <w:rsid w:val="00257806"/>
    <w:rsid w:val="0026226A"/>
    <w:rsid w:val="00264B7B"/>
    <w:rsid w:val="0027081A"/>
    <w:rsid w:val="002709E0"/>
    <w:rsid w:val="002716B2"/>
    <w:rsid w:val="00273C36"/>
    <w:rsid w:val="002742FE"/>
    <w:rsid w:val="002743DB"/>
    <w:rsid w:val="00277CB3"/>
    <w:rsid w:val="00277E10"/>
    <w:rsid w:val="00283949"/>
    <w:rsid w:val="00284AEB"/>
    <w:rsid w:val="002850E6"/>
    <w:rsid w:val="002937AE"/>
    <w:rsid w:val="00293F84"/>
    <w:rsid w:val="00295EB1"/>
    <w:rsid w:val="002A1837"/>
    <w:rsid w:val="002A2029"/>
    <w:rsid w:val="002A39F5"/>
    <w:rsid w:val="002A7838"/>
    <w:rsid w:val="002B24B8"/>
    <w:rsid w:val="002B2B5E"/>
    <w:rsid w:val="002B34B6"/>
    <w:rsid w:val="002C031E"/>
    <w:rsid w:val="002C0C3B"/>
    <w:rsid w:val="002C2AA6"/>
    <w:rsid w:val="002C5BD6"/>
    <w:rsid w:val="002C6550"/>
    <w:rsid w:val="002C7291"/>
    <w:rsid w:val="002D2249"/>
    <w:rsid w:val="002D374E"/>
    <w:rsid w:val="002D37A1"/>
    <w:rsid w:val="002D5675"/>
    <w:rsid w:val="002D6BB0"/>
    <w:rsid w:val="002E291E"/>
    <w:rsid w:val="002E5323"/>
    <w:rsid w:val="002E62B4"/>
    <w:rsid w:val="002F0480"/>
    <w:rsid w:val="002F26DC"/>
    <w:rsid w:val="002F4B66"/>
    <w:rsid w:val="002F6805"/>
    <w:rsid w:val="002F6D2A"/>
    <w:rsid w:val="002F6F64"/>
    <w:rsid w:val="003016DE"/>
    <w:rsid w:val="00301B9F"/>
    <w:rsid w:val="00306055"/>
    <w:rsid w:val="003060FB"/>
    <w:rsid w:val="00317F70"/>
    <w:rsid w:val="00324FC7"/>
    <w:rsid w:val="00325B03"/>
    <w:rsid w:val="00326F04"/>
    <w:rsid w:val="00332BF9"/>
    <w:rsid w:val="00336EDD"/>
    <w:rsid w:val="00337501"/>
    <w:rsid w:val="003455E2"/>
    <w:rsid w:val="00345A6E"/>
    <w:rsid w:val="00347A6F"/>
    <w:rsid w:val="003504F7"/>
    <w:rsid w:val="003547EA"/>
    <w:rsid w:val="003559DB"/>
    <w:rsid w:val="00355D46"/>
    <w:rsid w:val="0035702F"/>
    <w:rsid w:val="00357F42"/>
    <w:rsid w:val="003724CA"/>
    <w:rsid w:val="00374409"/>
    <w:rsid w:val="0037448A"/>
    <w:rsid w:val="00374C60"/>
    <w:rsid w:val="00376342"/>
    <w:rsid w:val="00381B5E"/>
    <w:rsid w:val="0038259D"/>
    <w:rsid w:val="0038262F"/>
    <w:rsid w:val="0038326C"/>
    <w:rsid w:val="00385F3F"/>
    <w:rsid w:val="003870B3"/>
    <w:rsid w:val="00387C10"/>
    <w:rsid w:val="00390120"/>
    <w:rsid w:val="003914FB"/>
    <w:rsid w:val="00395870"/>
    <w:rsid w:val="00395EDC"/>
    <w:rsid w:val="00396175"/>
    <w:rsid w:val="003979F5"/>
    <w:rsid w:val="003A0AD1"/>
    <w:rsid w:val="003A3ADE"/>
    <w:rsid w:val="003A5E11"/>
    <w:rsid w:val="003B019F"/>
    <w:rsid w:val="003B4FB6"/>
    <w:rsid w:val="003C0D75"/>
    <w:rsid w:val="003C7953"/>
    <w:rsid w:val="003D110A"/>
    <w:rsid w:val="003D283C"/>
    <w:rsid w:val="003D359A"/>
    <w:rsid w:val="003D618D"/>
    <w:rsid w:val="003D61CD"/>
    <w:rsid w:val="003D7675"/>
    <w:rsid w:val="003D7B86"/>
    <w:rsid w:val="003E0EC0"/>
    <w:rsid w:val="003E12B0"/>
    <w:rsid w:val="003E2B65"/>
    <w:rsid w:val="003E2E94"/>
    <w:rsid w:val="003E500C"/>
    <w:rsid w:val="003E5056"/>
    <w:rsid w:val="003E51DA"/>
    <w:rsid w:val="003E6829"/>
    <w:rsid w:val="00400737"/>
    <w:rsid w:val="004019AF"/>
    <w:rsid w:val="00401C77"/>
    <w:rsid w:val="004058C3"/>
    <w:rsid w:val="00405F4C"/>
    <w:rsid w:val="00413494"/>
    <w:rsid w:val="00424008"/>
    <w:rsid w:val="004258A2"/>
    <w:rsid w:val="0043139E"/>
    <w:rsid w:val="00431E6C"/>
    <w:rsid w:val="00434175"/>
    <w:rsid w:val="004408E3"/>
    <w:rsid w:val="0044102D"/>
    <w:rsid w:val="00441A14"/>
    <w:rsid w:val="00441B89"/>
    <w:rsid w:val="00442B48"/>
    <w:rsid w:val="00452101"/>
    <w:rsid w:val="00455355"/>
    <w:rsid w:val="00455403"/>
    <w:rsid w:val="004559D5"/>
    <w:rsid w:val="00455F5C"/>
    <w:rsid w:val="0046097C"/>
    <w:rsid w:val="0046202F"/>
    <w:rsid w:val="00465E45"/>
    <w:rsid w:val="00466F50"/>
    <w:rsid w:val="00467446"/>
    <w:rsid w:val="00470DA3"/>
    <w:rsid w:val="00472B1D"/>
    <w:rsid w:val="004816D5"/>
    <w:rsid w:val="00482973"/>
    <w:rsid w:val="00484E94"/>
    <w:rsid w:val="004852C0"/>
    <w:rsid w:val="00491923"/>
    <w:rsid w:val="00494A1C"/>
    <w:rsid w:val="004A2815"/>
    <w:rsid w:val="004A51A1"/>
    <w:rsid w:val="004B1B10"/>
    <w:rsid w:val="004B24B7"/>
    <w:rsid w:val="004B2FB7"/>
    <w:rsid w:val="004B3AAC"/>
    <w:rsid w:val="004B6573"/>
    <w:rsid w:val="004C35D5"/>
    <w:rsid w:val="004C630B"/>
    <w:rsid w:val="004C7F3A"/>
    <w:rsid w:val="004D3592"/>
    <w:rsid w:val="004D3767"/>
    <w:rsid w:val="004D4038"/>
    <w:rsid w:val="004D7AF7"/>
    <w:rsid w:val="004E184B"/>
    <w:rsid w:val="004E660F"/>
    <w:rsid w:val="0050378D"/>
    <w:rsid w:val="0050519C"/>
    <w:rsid w:val="00506C43"/>
    <w:rsid w:val="0051084B"/>
    <w:rsid w:val="00510D19"/>
    <w:rsid w:val="00516F98"/>
    <w:rsid w:val="00520C60"/>
    <w:rsid w:val="005279D8"/>
    <w:rsid w:val="005348BB"/>
    <w:rsid w:val="0053507E"/>
    <w:rsid w:val="0054045D"/>
    <w:rsid w:val="0054063E"/>
    <w:rsid w:val="0054241D"/>
    <w:rsid w:val="00544BD9"/>
    <w:rsid w:val="0055229B"/>
    <w:rsid w:val="00553CFA"/>
    <w:rsid w:val="0055494B"/>
    <w:rsid w:val="00555B24"/>
    <w:rsid w:val="00556854"/>
    <w:rsid w:val="0056130E"/>
    <w:rsid w:val="005642FF"/>
    <w:rsid w:val="0057089D"/>
    <w:rsid w:val="005716FF"/>
    <w:rsid w:val="00571FAC"/>
    <w:rsid w:val="00573196"/>
    <w:rsid w:val="005750C3"/>
    <w:rsid w:val="0058240E"/>
    <w:rsid w:val="00595B9D"/>
    <w:rsid w:val="005A449E"/>
    <w:rsid w:val="005A63A9"/>
    <w:rsid w:val="005A684E"/>
    <w:rsid w:val="005B0E21"/>
    <w:rsid w:val="005B3967"/>
    <w:rsid w:val="005B5962"/>
    <w:rsid w:val="005B7233"/>
    <w:rsid w:val="005B786B"/>
    <w:rsid w:val="005C1B4F"/>
    <w:rsid w:val="005C4D2D"/>
    <w:rsid w:val="005C6C01"/>
    <w:rsid w:val="005D3AF0"/>
    <w:rsid w:val="005E1C69"/>
    <w:rsid w:val="005E3ACA"/>
    <w:rsid w:val="005E7A49"/>
    <w:rsid w:val="005F59AA"/>
    <w:rsid w:val="005F6D45"/>
    <w:rsid w:val="005F74CC"/>
    <w:rsid w:val="005F7AB0"/>
    <w:rsid w:val="00600314"/>
    <w:rsid w:val="00600FF4"/>
    <w:rsid w:val="0060128D"/>
    <w:rsid w:val="0060710A"/>
    <w:rsid w:val="00611F63"/>
    <w:rsid w:val="00614039"/>
    <w:rsid w:val="00617E6B"/>
    <w:rsid w:val="00622A06"/>
    <w:rsid w:val="00623A86"/>
    <w:rsid w:val="00626BEB"/>
    <w:rsid w:val="00631501"/>
    <w:rsid w:val="00631920"/>
    <w:rsid w:val="00633563"/>
    <w:rsid w:val="006341E7"/>
    <w:rsid w:val="00634440"/>
    <w:rsid w:val="00647230"/>
    <w:rsid w:val="00653139"/>
    <w:rsid w:val="00654BD6"/>
    <w:rsid w:val="0065599B"/>
    <w:rsid w:val="00660B50"/>
    <w:rsid w:val="00662F28"/>
    <w:rsid w:val="00665F9B"/>
    <w:rsid w:val="006705A4"/>
    <w:rsid w:val="00672F1A"/>
    <w:rsid w:val="00673EDF"/>
    <w:rsid w:val="0067563A"/>
    <w:rsid w:val="00676755"/>
    <w:rsid w:val="00682340"/>
    <w:rsid w:val="0068329E"/>
    <w:rsid w:val="006976D8"/>
    <w:rsid w:val="00697A60"/>
    <w:rsid w:val="006A79B3"/>
    <w:rsid w:val="006B0E76"/>
    <w:rsid w:val="006B47D6"/>
    <w:rsid w:val="006C2769"/>
    <w:rsid w:val="006C4020"/>
    <w:rsid w:val="006C6075"/>
    <w:rsid w:val="006C707C"/>
    <w:rsid w:val="006D0695"/>
    <w:rsid w:val="006D5D3C"/>
    <w:rsid w:val="006D71C5"/>
    <w:rsid w:val="006E4979"/>
    <w:rsid w:val="006E70C7"/>
    <w:rsid w:val="006E7EDC"/>
    <w:rsid w:val="006F0022"/>
    <w:rsid w:val="006F3B7F"/>
    <w:rsid w:val="006F3DF6"/>
    <w:rsid w:val="006F4971"/>
    <w:rsid w:val="006F63DF"/>
    <w:rsid w:val="006F74BD"/>
    <w:rsid w:val="007009E5"/>
    <w:rsid w:val="00700E25"/>
    <w:rsid w:val="0070180A"/>
    <w:rsid w:val="007066D2"/>
    <w:rsid w:val="00707421"/>
    <w:rsid w:val="007078F4"/>
    <w:rsid w:val="00710491"/>
    <w:rsid w:val="007243D3"/>
    <w:rsid w:val="00725D40"/>
    <w:rsid w:val="00731D53"/>
    <w:rsid w:val="00734314"/>
    <w:rsid w:val="00737B1A"/>
    <w:rsid w:val="00741C5B"/>
    <w:rsid w:val="00741FA6"/>
    <w:rsid w:val="00745D1A"/>
    <w:rsid w:val="00746AC0"/>
    <w:rsid w:val="007508AA"/>
    <w:rsid w:val="007518E3"/>
    <w:rsid w:val="00756022"/>
    <w:rsid w:val="00761CB1"/>
    <w:rsid w:val="00776517"/>
    <w:rsid w:val="0077755E"/>
    <w:rsid w:val="00782AE6"/>
    <w:rsid w:val="00783D2D"/>
    <w:rsid w:val="0078526C"/>
    <w:rsid w:val="0078641A"/>
    <w:rsid w:val="007920A6"/>
    <w:rsid w:val="00794E62"/>
    <w:rsid w:val="007A41C0"/>
    <w:rsid w:val="007A4F64"/>
    <w:rsid w:val="007A6F08"/>
    <w:rsid w:val="007B0CAA"/>
    <w:rsid w:val="007B4A7E"/>
    <w:rsid w:val="007B77BF"/>
    <w:rsid w:val="007C014B"/>
    <w:rsid w:val="007C0819"/>
    <w:rsid w:val="007C0D6D"/>
    <w:rsid w:val="007C19F6"/>
    <w:rsid w:val="007C1B1B"/>
    <w:rsid w:val="007C4712"/>
    <w:rsid w:val="007D1D37"/>
    <w:rsid w:val="007D37F3"/>
    <w:rsid w:val="007D4B46"/>
    <w:rsid w:val="007D6877"/>
    <w:rsid w:val="007E0C0D"/>
    <w:rsid w:val="007E0D6B"/>
    <w:rsid w:val="007E3A7D"/>
    <w:rsid w:val="007E4384"/>
    <w:rsid w:val="007E5186"/>
    <w:rsid w:val="007E702A"/>
    <w:rsid w:val="007F198C"/>
    <w:rsid w:val="007F1C06"/>
    <w:rsid w:val="007F20C1"/>
    <w:rsid w:val="007F34E4"/>
    <w:rsid w:val="00800F5D"/>
    <w:rsid w:val="00802B22"/>
    <w:rsid w:val="0080648B"/>
    <w:rsid w:val="00806B35"/>
    <w:rsid w:val="00813675"/>
    <w:rsid w:val="0081373F"/>
    <w:rsid w:val="00823D33"/>
    <w:rsid w:val="00824605"/>
    <w:rsid w:val="00825DAA"/>
    <w:rsid w:val="0082645F"/>
    <w:rsid w:val="00827AAA"/>
    <w:rsid w:val="00830449"/>
    <w:rsid w:val="00831B7E"/>
    <w:rsid w:val="00834AE1"/>
    <w:rsid w:val="00835C4E"/>
    <w:rsid w:val="008449F3"/>
    <w:rsid w:val="0084599C"/>
    <w:rsid w:val="00845C4E"/>
    <w:rsid w:val="00846546"/>
    <w:rsid w:val="00846A87"/>
    <w:rsid w:val="0086664B"/>
    <w:rsid w:val="00875939"/>
    <w:rsid w:val="00876805"/>
    <w:rsid w:val="00881494"/>
    <w:rsid w:val="00883BAB"/>
    <w:rsid w:val="008859E6"/>
    <w:rsid w:val="00885C29"/>
    <w:rsid w:val="00890443"/>
    <w:rsid w:val="008924E5"/>
    <w:rsid w:val="00896410"/>
    <w:rsid w:val="00896A24"/>
    <w:rsid w:val="008A06FC"/>
    <w:rsid w:val="008A24E1"/>
    <w:rsid w:val="008A32AD"/>
    <w:rsid w:val="008A6A5E"/>
    <w:rsid w:val="008A6DCD"/>
    <w:rsid w:val="008B08D9"/>
    <w:rsid w:val="008B2122"/>
    <w:rsid w:val="008B2606"/>
    <w:rsid w:val="008B3A75"/>
    <w:rsid w:val="008C10A3"/>
    <w:rsid w:val="008C7F0B"/>
    <w:rsid w:val="008D1ADA"/>
    <w:rsid w:val="008D213A"/>
    <w:rsid w:val="008D361C"/>
    <w:rsid w:val="008E0F87"/>
    <w:rsid w:val="008E229A"/>
    <w:rsid w:val="008E3869"/>
    <w:rsid w:val="008E39E4"/>
    <w:rsid w:val="008E65A9"/>
    <w:rsid w:val="008E6C58"/>
    <w:rsid w:val="008E7B8C"/>
    <w:rsid w:val="008F1C38"/>
    <w:rsid w:val="008F530F"/>
    <w:rsid w:val="00900FFF"/>
    <w:rsid w:val="009013AF"/>
    <w:rsid w:val="00904240"/>
    <w:rsid w:val="00910293"/>
    <w:rsid w:val="0091199E"/>
    <w:rsid w:val="00921D75"/>
    <w:rsid w:val="0092378A"/>
    <w:rsid w:val="00925819"/>
    <w:rsid w:val="0092688F"/>
    <w:rsid w:val="00937318"/>
    <w:rsid w:val="00944B19"/>
    <w:rsid w:val="00944C39"/>
    <w:rsid w:val="009456C3"/>
    <w:rsid w:val="00950F83"/>
    <w:rsid w:val="00953375"/>
    <w:rsid w:val="00953D8F"/>
    <w:rsid w:val="00954AB1"/>
    <w:rsid w:val="00956D62"/>
    <w:rsid w:val="00956FDA"/>
    <w:rsid w:val="009600A6"/>
    <w:rsid w:val="00961752"/>
    <w:rsid w:val="00963C18"/>
    <w:rsid w:val="00965BF5"/>
    <w:rsid w:val="00970926"/>
    <w:rsid w:val="00972A9E"/>
    <w:rsid w:val="0097458B"/>
    <w:rsid w:val="009745F9"/>
    <w:rsid w:val="00976E98"/>
    <w:rsid w:val="009801B6"/>
    <w:rsid w:val="009838F0"/>
    <w:rsid w:val="00992454"/>
    <w:rsid w:val="009927A9"/>
    <w:rsid w:val="00994207"/>
    <w:rsid w:val="00994548"/>
    <w:rsid w:val="0099567A"/>
    <w:rsid w:val="00996267"/>
    <w:rsid w:val="00996F97"/>
    <w:rsid w:val="00997B2F"/>
    <w:rsid w:val="009A1BB1"/>
    <w:rsid w:val="009A2D66"/>
    <w:rsid w:val="009A2E43"/>
    <w:rsid w:val="009A6BD3"/>
    <w:rsid w:val="009B4C82"/>
    <w:rsid w:val="009B5069"/>
    <w:rsid w:val="009B6578"/>
    <w:rsid w:val="009C0A30"/>
    <w:rsid w:val="009C3754"/>
    <w:rsid w:val="009C65D1"/>
    <w:rsid w:val="009D1AFF"/>
    <w:rsid w:val="009D244C"/>
    <w:rsid w:val="009D2EAD"/>
    <w:rsid w:val="009D4103"/>
    <w:rsid w:val="009D4C4B"/>
    <w:rsid w:val="009D5DA6"/>
    <w:rsid w:val="009D6765"/>
    <w:rsid w:val="009E056F"/>
    <w:rsid w:val="009E1504"/>
    <w:rsid w:val="009E288A"/>
    <w:rsid w:val="009E4D5F"/>
    <w:rsid w:val="009F0759"/>
    <w:rsid w:val="009F1146"/>
    <w:rsid w:val="009F2245"/>
    <w:rsid w:val="009F6C33"/>
    <w:rsid w:val="00A03E7E"/>
    <w:rsid w:val="00A053AE"/>
    <w:rsid w:val="00A139AF"/>
    <w:rsid w:val="00A1507B"/>
    <w:rsid w:val="00A23788"/>
    <w:rsid w:val="00A30B42"/>
    <w:rsid w:val="00A30FFE"/>
    <w:rsid w:val="00A31778"/>
    <w:rsid w:val="00A3331F"/>
    <w:rsid w:val="00A35E45"/>
    <w:rsid w:val="00A41AC0"/>
    <w:rsid w:val="00A42EAA"/>
    <w:rsid w:val="00A44BB5"/>
    <w:rsid w:val="00A47DA3"/>
    <w:rsid w:val="00A56C25"/>
    <w:rsid w:val="00A643EC"/>
    <w:rsid w:val="00A67E38"/>
    <w:rsid w:val="00A70430"/>
    <w:rsid w:val="00A71BA7"/>
    <w:rsid w:val="00A737FD"/>
    <w:rsid w:val="00A73CA6"/>
    <w:rsid w:val="00A7591C"/>
    <w:rsid w:val="00A77D4F"/>
    <w:rsid w:val="00A811B2"/>
    <w:rsid w:val="00A84785"/>
    <w:rsid w:val="00A91BF5"/>
    <w:rsid w:val="00A91F88"/>
    <w:rsid w:val="00A96A8D"/>
    <w:rsid w:val="00AA0D84"/>
    <w:rsid w:val="00AA5C4B"/>
    <w:rsid w:val="00AA7594"/>
    <w:rsid w:val="00AB1659"/>
    <w:rsid w:val="00AC5AA9"/>
    <w:rsid w:val="00AC6410"/>
    <w:rsid w:val="00AC6550"/>
    <w:rsid w:val="00AC6F55"/>
    <w:rsid w:val="00AD19C6"/>
    <w:rsid w:val="00AD7804"/>
    <w:rsid w:val="00AE09CA"/>
    <w:rsid w:val="00AE441D"/>
    <w:rsid w:val="00AE7059"/>
    <w:rsid w:val="00AE78CA"/>
    <w:rsid w:val="00AF1293"/>
    <w:rsid w:val="00AF1DE5"/>
    <w:rsid w:val="00AF2EF5"/>
    <w:rsid w:val="00AF3593"/>
    <w:rsid w:val="00AF35BD"/>
    <w:rsid w:val="00AF362F"/>
    <w:rsid w:val="00B00501"/>
    <w:rsid w:val="00B01A40"/>
    <w:rsid w:val="00B07228"/>
    <w:rsid w:val="00B079C5"/>
    <w:rsid w:val="00B12FB3"/>
    <w:rsid w:val="00B149A9"/>
    <w:rsid w:val="00B1619A"/>
    <w:rsid w:val="00B2042B"/>
    <w:rsid w:val="00B20B96"/>
    <w:rsid w:val="00B2367E"/>
    <w:rsid w:val="00B23A0A"/>
    <w:rsid w:val="00B25DB0"/>
    <w:rsid w:val="00B30DEE"/>
    <w:rsid w:val="00B315F0"/>
    <w:rsid w:val="00B32EB2"/>
    <w:rsid w:val="00B34FCD"/>
    <w:rsid w:val="00B36CD3"/>
    <w:rsid w:val="00B37652"/>
    <w:rsid w:val="00B37833"/>
    <w:rsid w:val="00B40A3E"/>
    <w:rsid w:val="00B45F79"/>
    <w:rsid w:val="00B46929"/>
    <w:rsid w:val="00B51876"/>
    <w:rsid w:val="00B54485"/>
    <w:rsid w:val="00B562F6"/>
    <w:rsid w:val="00B56C96"/>
    <w:rsid w:val="00B648BF"/>
    <w:rsid w:val="00B67874"/>
    <w:rsid w:val="00B71007"/>
    <w:rsid w:val="00B71CDE"/>
    <w:rsid w:val="00B76896"/>
    <w:rsid w:val="00B80280"/>
    <w:rsid w:val="00B85358"/>
    <w:rsid w:val="00B87A68"/>
    <w:rsid w:val="00B92802"/>
    <w:rsid w:val="00B92D6D"/>
    <w:rsid w:val="00B946DD"/>
    <w:rsid w:val="00B94A0C"/>
    <w:rsid w:val="00BA3780"/>
    <w:rsid w:val="00BA5003"/>
    <w:rsid w:val="00BA5B89"/>
    <w:rsid w:val="00BA6A01"/>
    <w:rsid w:val="00BA76D6"/>
    <w:rsid w:val="00BA7A80"/>
    <w:rsid w:val="00BA7AFB"/>
    <w:rsid w:val="00BB43B3"/>
    <w:rsid w:val="00BB769B"/>
    <w:rsid w:val="00BC5DC4"/>
    <w:rsid w:val="00BC5EDF"/>
    <w:rsid w:val="00BD16FB"/>
    <w:rsid w:val="00BD5F4F"/>
    <w:rsid w:val="00BD6208"/>
    <w:rsid w:val="00BE244F"/>
    <w:rsid w:val="00BE3E2D"/>
    <w:rsid w:val="00BE75CB"/>
    <w:rsid w:val="00C0190C"/>
    <w:rsid w:val="00C02CE4"/>
    <w:rsid w:val="00C11579"/>
    <w:rsid w:val="00C11F9E"/>
    <w:rsid w:val="00C1286D"/>
    <w:rsid w:val="00C138C6"/>
    <w:rsid w:val="00C23387"/>
    <w:rsid w:val="00C31116"/>
    <w:rsid w:val="00C3292C"/>
    <w:rsid w:val="00C34BCC"/>
    <w:rsid w:val="00C35D71"/>
    <w:rsid w:val="00C4141F"/>
    <w:rsid w:val="00C429D2"/>
    <w:rsid w:val="00C5133A"/>
    <w:rsid w:val="00C53808"/>
    <w:rsid w:val="00C576C0"/>
    <w:rsid w:val="00C71CC2"/>
    <w:rsid w:val="00C72F57"/>
    <w:rsid w:val="00C75EAF"/>
    <w:rsid w:val="00C76645"/>
    <w:rsid w:val="00C769C5"/>
    <w:rsid w:val="00C8136C"/>
    <w:rsid w:val="00C8238D"/>
    <w:rsid w:val="00C84C0B"/>
    <w:rsid w:val="00C909EE"/>
    <w:rsid w:val="00C9169E"/>
    <w:rsid w:val="00C9432A"/>
    <w:rsid w:val="00CA247E"/>
    <w:rsid w:val="00CA61D6"/>
    <w:rsid w:val="00CA63B2"/>
    <w:rsid w:val="00CA76C1"/>
    <w:rsid w:val="00CB1F19"/>
    <w:rsid w:val="00CB24FB"/>
    <w:rsid w:val="00CB649D"/>
    <w:rsid w:val="00CB6D46"/>
    <w:rsid w:val="00CC0414"/>
    <w:rsid w:val="00CC3853"/>
    <w:rsid w:val="00CC6973"/>
    <w:rsid w:val="00CD3DA8"/>
    <w:rsid w:val="00CD634F"/>
    <w:rsid w:val="00CD7797"/>
    <w:rsid w:val="00CE0668"/>
    <w:rsid w:val="00CE12C3"/>
    <w:rsid w:val="00CE1EAE"/>
    <w:rsid w:val="00CE6B3F"/>
    <w:rsid w:val="00CF500C"/>
    <w:rsid w:val="00D027BB"/>
    <w:rsid w:val="00D047A4"/>
    <w:rsid w:val="00D0696A"/>
    <w:rsid w:val="00D07253"/>
    <w:rsid w:val="00D21B4F"/>
    <w:rsid w:val="00D2251E"/>
    <w:rsid w:val="00D237FD"/>
    <w:rsid w:val="00D3178E"/>
    <w:rsid w:val="00D341F7"/>
    <w:rsid w:val="00D3506A"/>
    <w:rsid w:val="00D41A1B"/>
    <w:rsid w:val="00D50A29"/>
    <w:rsid w:val="00D510F8"/>
    <w:rsid w:val="00D57F3E"/>
    <w:rsid w:val="00D60364"/>
    <w:rsid w:val="00D61CB7"/>
    <w:rsid w:val="00D652CC"/>
    <w:rsid w:val="00D65A5D"/>
    <w:rsid w:val="00D66695"/>
    <w:rsid w:val="00D66DD0"/>
    <w:rsid w:val="00D67484"/>
    <w:rsid w:val="00D7084F"/>
    <w:rsid w:val="00D71081"/>
    <w:rsid w:val="00D74072"/>
    <w:rsid w:val="00D7588E"/>
    <w:rsid w:val="00D75EFD"/>
    <w:rsid w:val="00D814EC"/>
    <w:rsid w:val="00D91580"/>
    <w:rsid w:val="00D9235A"/>
    <w:rsid w:val="00D9426D"/>
    <w:rsid w:val="00D97A50"/>
    <w:rsid w:val="00DA07D9"/>
    <w:rsid w:val="00DA0DE0"/>
    <w:rsid w:val="00DA1EC7"/>
    <w:rsid w:val="00DA2C96"/>
    <w:rsid w:val="00DA4ED8"/>
    <w:rsid w:val="00DA5916"/>
    <w:rsid w:val="00DB2124"/>
    <w:rsid w:val="00DC0CE0"/>
    <w:rsid w:val="00DC1E87"/>
    <w:rsid w:val="00DC605B"/>
    <w:rsid w:val="00DD1C2E"/>
    <w:rsid w:val="00DD49F6"/>
    <w:rsid w:val="00DD5F0A"/>
    <w:rsid w:val="00DD6DC6"/>
    <w:rsid w:val="00DE264F"/>
    <w:rsid w:val="00DE3809"/>
    <w:rsid w:val="00DE754D"/>
    <w:rsid w:val="00DF23BC"/>
    <w:rsid w:val="00DF7CBE"/>
    <w:rsid w:val="00E00492"/>
    <w:rsid w:val="00E005C3"/>
    <w:rsid w:val="00E00994"/>
    <w:rsid w:val="00E03A2A"/>
    <w:rsid w:val="00E1660B"/>
    <w:rsid w:val="00E17C37"/>
    <w:rsid w:val="00E21615"/>
    <w:rsid w:val="00E21701"/>
    <w:rsid w:val="00E23571"/>
    <w:rsid w:val="00E242D6"/>
    <w:rsid w:val="00E24387"/>
    <w:rsid w:val="00E26841"/>
    <w:rsid w:val="00E33916"/>
    <w:rsid w:val="00E43186"/>
    <w:rsid w:val="00E5079C"/>
    <w:rsid w:val="00E53D46"/>
    <w:rsid w:val="00E557F4"/>
    <w:rsid w:val="00E60BDE"/>
    <w:rsid w:val="00E70BC2"/>
    <w:rsid w:val="00E73688"/>
    <w:rsid w:val="00E7456F"/>
    <w:rsid w:val="00E746A1"/>
    <w:rsid w:val="00E7679C"/>
    <w:rsid w:val="00E803BD"/>
    <w:rsid w:val="00E84B65"/>
    <w:rsid w:val="00E87B77"/>
    <w:rsid w:val="00E87BFF"/>
    <w:rsid w:val="00E96452"/>
    <w:rsid w:val="00EA0F1D"/>
    <w:rsid w:val="00EA305A"/>
    <w:rsid w:val="00EA75FD"/>
    <w:rsid w:val="00EA79CF"/>
    <w:rsid w:val="00EB0154"/>
    <w:rsid w:val="00EB07ED"/>
    <w:rsid w:val="00EB1B86"/>
    <w:rsid w:val="00EB23BD"/>
    <w:rsid w:val="00EB26C2"/>
    <w:rsid w:val="00EB2988"/>
    <w:rsid w:val="00EB2A73"/>
    <w:rsid w:val="00EB3BB0"/>
    <w:rsid w:val="00EB4962"/>
    <w:rsid w:val="00EB6C78"/>
    <w:rsid w:val="00EC2466"/>
    <w:rsid w:val="00EC24A4"/>
    <w:rsid w:val="00EC30DF"/>
    <w:rsid w:val="00EC596E"/>
    <w:rsid w:val="00ED0913"/>
    <w:rsid w:val="00ED2AA6"/>
    <w:rsid w:val="00ED40F1"/>
    <w:rsid w:val="00ED65F3"/>
    <w:rsid w:val="00ED6AB3"/>
    <w:rsid w:val="00ED794E"/>
    <w:rsid w:val="00EE2E8B"/>
    <w:rsid w:val="00EE6972"/>
    <w:rsid w:val="00EE7E4C"/>
    <w:rsid w:val="00EF687A"/>
    <w:rsid w:val="00EF6A40"/>
    <w:rsid w:val="00EF6BCC"/>
    <w:rsid w:val="00EF6F81"/>
    <w:rsid w:val="00EF7D73"/>
    <w:rsid w:val="00F00398"/>
    <w:rsid w:val="00F00A4A"/>
    <w:rsid w:val="00F03C18"/>
    <w:rsid w:val="00F05B97"/>
    <w:rsid w:val="00F162F0"/>
    <w:rsid w:val="00F177C1"/>
    <w:rsid w:val="00F23492"/>
    <w:rsid w:val="00F247F5"/>
    <w:rsid w:val="00F31FEC"/>
    <w:rsid w:val="00F32117"/>
    <w:rsid w:val="00F33D4E"/>
    <w:rsid w:val="00F359A1"/>
    <w:rsid w:val="00F3615F"/>
    <w:rsid w:val="00F36F38"/>
    <w:rsid w:val="00F43866"/>
    <w:rsid w:val="00F43926"/>
    <w:rsid w:val="00F43D50"/>
    <w:rsid w:val="00F441D3"/>
    <w:rsid w:val="00F6040C"/>
    <w:rsid w:val="00F61DB8"/>
    <w:rsid w:val="00F65DF0"/>
    <w:rsid w:val="00F677FC"/>
    <w:rsid w:val="00F67E40"/>
    <w:rsid w:val="00F707E1"/>
    <w:rsid w:val="00F722C9"/>
    <w:rsid w:val="00F80B7C"/>
    <w:rsid w:val="00F84016"/>
    <w:rsid w:val="00F8404F"/>
    <w:rsid w:val="00F8586D"/>
    <w:rsid w:val="00F922EA"/>
    <w:rsid w:val="00F923DF"/>
    <w:rsid w:val="00F94726"/>
    <w:rsid w:val="00F95D6B"/>
    <w:rsid w:val="00F96CD6"/>
    <w:rsid w:val="00F96F3C"/>
    <w:rsid w:val="00F97C68"/>
    <w:rsid w:val="00FA1A72"/>
    <w:rsid w:val="00FA3840"/>
    <w:rsid w:val="00FA6DAA"/>
    <w:rsid w:val="00FB065A"/>
    <w:rsid w:val="00FC1237"/>
    <w:rsid w:val="00FC2799"/>
    <w:rsid w:val="00FC36DB"/>
    <w:rsid w:val="00FC4D89"/>
    <w:rsid w:val="00FC579C"/>
    <w:rsid w:val="00FC7683"/>
    <w:rsid w:val="00FD3384"/>
    <w:rsid w:val="00FD34F6"/>
    <w:rsid w:val="00FD486E"/>
    <w:rsid w:val="00FD579D"/>
    <w:rsid w:val="00FD79AA"/>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4014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0E25"/>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4"/>
    <w:uiPriority w:val="59"/>
    <w:rsid w:val="00BA76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character" w:styleId="af6">
    <w:name w:val="Hyperlink"/>
    <w:basedOn w:val="a0"/>
    <w:uiPriority w:val="99"/>
    <w:unhideWhenUsed/>
    <w:rsid w:val="002F6F64"/>
    <w:rPr>
      <w:color w:val="0000FF" w:themeColor="hyperlink"/>
      <w:u w:val="single"/>
    </w:rPr>
  </w:style>
  <w:style w:type="character" w:customStyle="1" w:styleId="10">
    <w:name w:val="Неразрешенное упоминание1"/>
    <w:basedOn w:val="a0"/>
    <w:uiPriority w:val="99"/>
    <w:semiHidden/>
    <w:unhideWhenUsed/>
    <w:rsid w:val="002F6F6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0E25"/>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4"/>
    <w:uiPriority w:val="59"/>
    <w:rsid w:val="00BA76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character" w:styleId="af6">
    <w:name w:val="Hyperlink"/>
    <w:basedOn w:val="a0"/>
    <w:uiPriority w:val="99"/>
    <w:unhideWhenUsed/>
    <w:rsid w:val="002F6F64"/>
    <w:rPr>
      <w:color w:val="0000FF" w:themeColor="hyperlink"/>
      <w:u w:val="single"/>
    </w:rPr>
  </w:style>
  <w:style w:type="character" w:customStyle="1" w:styleId="10">
    <w:name w:val="Неразрешенное упоминание1"/>
    <w:basedOn w:val="a0"/>
    <w:uiPriority w:val="99"/>
    <w:semiHidden/>
    <w:unhideWhenUsed/>
    <w:rsid w:val="002F6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6AF7ED-7614-40E2-A7DA-B21A09361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962</TotalTime>
  <Pages>12</Pages>
  <Words>2664</Words>
  <Characters>15187</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Akanova Anna Igorevna</dc:creator>
  <cp:lastModifiedBy>Низовская Виктория Юрьевна</cp:lastModifiedBy>
  <cp:revision>112</cp:revision>
  <cp:lastPrinted>2024-10-23T10:39:00Z</cp:lastPrinted>
  <dcterms:created xsi:type="dcterms:W3CDTF">2023-08-21T07:22:00Z</dcterms:created>
  <dcterms:modified xsi:type="dcterms:W3CDTF">2024-10-28T12:16:00Z</dcterms:modified>
</cp:coreProperties>
</file>